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4A1D" w:rsidRDefault="005A4A1D" w:rsidP="00245D58">
      <w:pPr>
        <w:spacing w:after="0"/>
        <w:ind w:hanging="900"/>
        <w:jc w:val="center"/>
        <w:rPr>
          <w:rFonts w:cs="Times New Roman"/>
          <w:b/>
          <w:sz w:val="24"/>
          <w:szCs w:val="24"/>
        </w:rPr>
      </w:pPr>
      <w:r>
        <w:rPr>
          <w:noProof/>
        </w:rPr>
        <w:drawing>
          <wp:inline distT="0" distB="0" distL="0" distR="0" wp14:anchorId="689F3DE6" wp14:editId="40168FD3">
            <wp:extent cx="2684780" cy="855980"/>
            <wp:effectExtent l="0" t="0" r="1270" b="1270"/>
            <wp:docPr id="1" name="Picture 2"/>
            <wp:cNvGraphicFramePr/>
            <a:graphic xmlns:a="http://schemas.openxmlformats.org/drawingml/2006/main">
              <a:graphicData uri="http://schemas.openxmlformats.org/drawingml/2006/picture">
                <pic:pic xmlns:pic="http://schemas.openxmlformats.org/drawingml/2006/picture">
                  <pic:nvPicPr>
                    <pic:cNvPr id="4" name="Picture 2"/>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84780" cy="855980"/>
                    </a:xfrm>
                    <a:prstGeom prst="rect">
                      <a:avLst/>
                    </a:prstGeom>
                    <a:noFill/>
                    <a:ln>
                      <a:noFill/>
                    </a:ln>
                  </pic:spPr>
                </pic:pic>
              </a:graphicData>
            </a:graphic>
          </wp:inline>
        </w:drawing>
      </w:r>
    </w:p>
    <w:p w:rsidR="005A4A1D" w:rsidRPr="005A4A1D" w:rsidRDefault="005A4A1D" w:rsidP="005A4A1D">
      <w:pPr>
        <w:spacing w:after="0"/>
        <w:ind w:hanging="900"/>
        <w:jc w:val="center"/>
        <w:rPr>
          <w:rFonts w:cs="Times New Roman"/>
          <w:b/>
          <w:sz w:val="24"/>
          <w:szCs w:val="24"/>
        </w:rPr>
      </w:pPr>
    </w:p>
    <w:p w:rsidR="00670572" w:rsidRPr="003D6299" w:rsidRDefault="00670572" w:rsidP="005A4A1D">
      <w:pPr>
        <w:spacing w:after="0"/>
        <w:ind w:hanging="900"/>
        <w:jc w:val="center"/>
        <w:rPr>
          <w:rFonts w:cs="Times New Roman"/>
          <w:b/>
          <w:sz w:val="36"/>
          <w:szCs w:val="36"/>
        </w:rPr>
      </w:pPr>
      <w:r w:rsidRPr="003D6299">
        <w:rPr>
          <w:rFonts w:cs="Times New Roman"/>
          <w:b/>
          <w:sz w:val="36"/>
          <w:szCs w:val="36"/>
        </w:rPr>
        <w:t xml:space="preserve">Fatherhood </w:t>
      </w:r>
      <w:r w:rsidR="00C974EE">
        <w:rPr>
          <w:rFonts w:cs="Times New Roman"/>
          <w:b/>
          <w:sz w:val="36"/>
          <w:szCs w:val="36"/>
        </w:rPr>
        <w:t>Initiative</w:t>
      </w:r>
      <w:r w:rsidR="00245D58">
        <w:rPr>
          <w:rFonts w:cs="Times New Roman"/>
          <w:b/>
          <w:sz w:val="36"/>
          <w:szCs w:val="36"/>
        </w:rPr>
        <w:t xml:space="preserve"> </w:t>
      </w:r>
      <w:r w:rsidRPr="003D6299">
        <w:rPr>
          <w:rFonts w:cs="Times New Roman"/>
          <w:b/>
          <w:sz w:val="36"/>
          <w:szCs w:val="36"/>
        </w:rPr>
        <w:t>Concept Paper</w:t>
      </w:r>
    </w:p>
    <w:p w:rsidR="00670572" w:rsidRDefault="00245D58" w:rsidP="005A4A1D">
      <w:pPr>
        <w:spacing w:after="0"/>
        <w:ind w:hanging="900"/>
        <w:jc w:val="center"/>
        <w:rPr>
          <w:rFonts w:cs="Times New Roman"/>
          <w:b/>
          <w:sz w:val="28"/>
          <w:szCs w:val="28"/>
        </w:rPr>
      </w:pPr>
      <w:r>
        <w:rPr>
          <w:rFonts w:cs="Times New Roman"/>
          <w:b/>
          <w:sz w:val="28"/>
          <w:szCs w:val="28"/>
        </w:rPr>
        <w:t>Ju</w:t>
      </w:r>
      <w:r w:rsidR="003E0953">
        <w:rPr>
          <w:rFonts w:cs="Times New Roman"/>
          <w:b/>
          <w:sz w:val="28"/>
          <w:szCs w:val="28"/>
        </w:rPr>
        <w:t>ly</w:t>
      </w:r>
      <w:r w:rsidR="00C00847">
        <w:rPr>
          <w:rFonts w:cs="Times New Roman"/>
          <w:b/>
          <w:sz w:val="28"/>
          <w:szCs w:val="28"/>
        </w:rPr>
        <w:t xml:space="preserve"> 14,</w:t>
      </w:r>
      <w:r w:rsidR="00670572" w:rsidRPr="003D6299">
        <w:rPr>
          <w:rFonts w:cs="Times New Roman"/>
          <w:b/>
          <w:sz w:val="28"/>
          <w:szCs w:val="28"/>
        </w:rPr>
        <w:t xml:space="preserve"> 2016</w:t>
      </w:r>
      <w:r w:rsidR="005A4A1D">
        <w:rPr>
          <w:rFonts w:cs="Times New Roman"/>
          <w:b/>
          <w:sz w:val="28"/>
          <w:szCs w:val="28"/>
        </w:rPr>
        <w:t xml:space="preserve"> </w:t>
      </w:r>
      <w:r w:rsidR="004939BE">
        <w:rPr>
          <w:rFonts w:cs="Times New Roman"/>
          <w:b/>
          <w:sz w:val="28"/>
          <w:szCs w:val="28"/>
        </w:rPr>
        <w:t xml:space="preserve"> </w:t>
      </w:r>
    </w:p>
    <w:p w:rsidR="005A4A1D" w:rsidRDefault="005A4A1D" w:rsidP="005A4A1D">
      <w:pPr>
        <w:autoSpaceDE w:val="0"/>
        <w:autoSpaceDN w:val="0"/>
        <w:adjustRightInd w:val="0"/>
        <w:spacing w:after="0" w:line="240" w:lineRule="auto"/>
        <w:jc w:val="both"/>
        <w:rPr>
          <w:rFonts w:cs="Times New Roman"/>
          <w:b/>
          <w:color w:val="000000"/>
        </w:rPr>
      </w:pPr>
    </w:p>
    <w:p w:rsidR="005A4A1D" w:rsidRDefault="005A4A1D" w:rsidP="005A4A1D">
      <w:pPr>
        <w:autoSpaceDE w:val="0"/>
        <w:autoSpaceDN w:val="0"/>
        <w:adjustRightInd w:val="0"/>
        <w:spacing w:after="0" w:line="240" w:lineRule="auto"/>
        <w:jc w:val="both"/>
        <w:rPr>
          <w:rFonts w:cs="Times New Roman"/>
          <w:b/>
          <w:color w:val="000000"/>
        </w:rPr>
      </w:pPr>
      <w:r w:rsidRPr="005A4A1D">
        <w:rPr>
          <w:rFonts w:ascii="Times New Roman" w:hAnsi="Times New Roman" w:cs="Times New Roman"/>
          <w:b/>
          <w:bCs/>
          <w:noProof/>
          <w:sz w:val="24"/>
          <w:szCs w:val="24"/>
        </w:rPr>
        <mc:AlternateContent>
          <mc:Choice Requires="wps">
            <w:drawing>
              <wp:anchor distT="0" distB="0" distL="114300" distR="114300" simplePos="0" relativeHeight="251659264" behindDoc="0" locked="0" layoutInCell="1" allowOverlap="1" wp14:anchorId="193D0F9C" wp14:editId="568C9F80">
                <wp:simplePos x="0" y="0"/>
                <wp:positionH relativeFrom="margin">
                  <wp:posOffset>0</wp:posOffset>
                </wp:positionH>
                <wp:positionV relativeFrom="margin">
                  <wp:posOffset>1882140</wp:posOffset>
                </wp:positionV>
                <wp:extent cx="1634490" cy="2842260"/>
                <wp:effectExtent l="0" t="0" r="22860" b="15240"/>
                <wp:wrapSquare wrapText="bothSides"/>
                <wp:docPr id="4" name="Text Box 4"/>
                <wp:cNvGraphicFramePr/>
                <a:graphic xmlns:a="http://schemas.openxmlformats.org/drawingml/2006/main">
                  <a:graphicData uri="http://schemas.microsoft.com/office/word/2010/wordprocessingShape">
                    <wps:wsp>
                      <wps:cNvSpPr txBox="1"/>
                      <wps:spPr>
                        <a:xfrm>
                          <a:off x="0" y="0"/>
                          <a:ext cx="1634490" cy="2842260"/>
                        </a:xfrm>
                        <a:prstGeom prst="rect">
                          <a:avLst/>
                        </a:prstGeom>
                        <a:solidFill>
                          <a:srgbClr val="4BACC6">
                            <a:lumMod val="20000"/>
                            <a:lumOff val="80000"/>
                          </a:srgbClr>
                        </a:solidFill>
                        <a:ln w="25400" cap="flat" cmpd="sng" algn="ctr">
                          <a:solidFill>
                            <a:srgbClr val="4F81BD"/>
                          </a:solidFill>
                          <a:prstDash val="solid"/>
                        </a:ln>
                        <a:effectLst/>
                      </wps:spPr>
                      <wps:txbx>
                        <w:txbxContent>
                          <w:p w:rsidR="005A4A1D" w:rsidRPr="00AF4F32" w:rsidRDefault="005A4A1D" w:rsidP="005A4A1D">
                            <w:pPr>
                              <w:pBdr>
                                <w:bottom w:val="double" w:sz="4" w:space="1" w:color="auto"/>
                              </w:pBdr>
                              <w:shd w:val="clear" w:color="auto" w:fill="DBE5F1" w:themeFill="accent1" w:themeFillTint="33"/>
                              <w:autoSpaceDE w:val="0"/>
                              <w:autoSpaceDN w:val="0"/>
                              <w:adjustRightInd w:val="0"/>
                              <w:spacing w:after="0"/>
                              <w:jc w:val="center"/>
                              <w:rPr>
                                <w:rFonts w:ascii="Calibri" w:hAnsi="Calibri" w:cs="Times New Roman"/>
                                <w:b/>
                                <w:i/>
                                <w:color w:val="000000"/>
                                <w:sz w:val="24"/>
                                <w:szCs w:val="24"/>
                              </w:rPr>
                            </w:pPr>
                            <w:r w:rsidRPr="00AF4F32">
                              <w:rPr>
                                <w:rFonts w:ascii="Calibri" w:hAnsi="Calibri" w:cs="Times New Roman"/>
                                <w:b/>
                                <w:i/>
                                <w:color w:val="000000"/>
                                <w:sz w:val="24"/>
                                <w:szCs w:val="24"/>
                              </w:rPr>
                              <w:t>DYCD</w:t>
                            </w:r>
                          </w:p>
                          <w:p w:rsidR="005A4A1D" w:rsidRDefault="005A4A1D" w:rsidP="005A4A1D">
                            <w:pPr>
                              <w:shd w:val="clear" w:color="auto" w:fill="DBE5F1" w:themeFill="accent1" w:themeFillTint="33"/>
                              <w:autoSpaceDE w:val="0"/>
                              <w:autoSpaceDN w:val="0"/>
                              <w:adjustRightInd w:val="0"/>
                              <w:spacing w:after="0" w:line="240" w:lineRule="auto"/>
                              <w:rPr>
                                <w:rFonts w:ascii="Calibri" w:hAnsi="Calibri" w:cs="Times New Roman"/>
                                <w:b/>
                                <w:i/>
                                <w:color w:val="000000"/>
                                <w:sz w:val="16"/>
                                <w:szCs w:val="16"/>
                              </w:rPr>
                            </w:pPr>
                          </w:p>
                          <w:p w:rsidR="005A4A1D" w:rsidRPr="00413002" w:rsidRDefault="005A4A1D" w:rsidP="005A4A1D">
                            <w:pPr>
                              <w:shd w:val="clear" w:color="auto" w:fill="DBE5F1" w:themeFill="accent1" w:themeFillTint="33"/>
                              <w:autoSpaceDE w:val="0"/>
                              <w:autoSpaceDN w:val="0"/>
                              <w:adjustRightInd w:val="0"/>
                              <w:spacing w:after="0" w:line="240" w:lineRule="auto"/>
                              <w:rPr>
                                <w:rFonts w:ascii="Calibri" w:hAnsi="Calibri" w:cs="Times New Roman"/>
                                <w:i/>
                                <w:color w:val="000000"/>
                                <w:sz w:val="16"/>
                                <w:szCs w:val="16"/>
                              </w:rPr>
                            </w:pPr>
                            <w:r w:rsidRPr="00413002">
                              <w:rPr>
                                <w:rFonts w:ascii="Calibri" w:hAnsi="Calibri" w:cs="Times New Roman"/>
                                <w:b/>
                                <w:i/>
                                <w:color w:val="000000"/>
                                <w:sz w:val="16"/>
                                <w:szCs w:val="16"/>
                              </w:rPr>
                              <w:t>Our Mission</w:t>
                            </w:r>
                            <w:r w:rsidRPr="00413002">
                              <w:rPr>
                                <w:rFonts w:ascii="Calibri" w:hAnsi="Calibri" w:cs="Times New Roman"/>
                                <w:i/>
                                <w:color w:val="000000"/>
                                <w:sz w:val="16"/>
                                <w:szCs w:val="16"/>
                              </w:rPr>
                              <w:t>:</w:t>
                            </w:r>
                          </w:p>
                          <w:p w:rsidR="005A4A1D" w:rsidRPr="00413002" w:rsidRDefault="005A4A1D" w:rsidP="005A4A1D">
                            <w:pPr>
                              <w:shd w:val="clear" w:color="auto" w:fill="DBE5F1" w:themeFill="accent1" w:themeFillTint="33"/>
                              <w:autoSpaceDE w:val="0"/>
                              <w:autoSpaceDN w:val="0"/>
                              <w:adjustRightInd w:val="0"/>
                              <w:spacing w:after="0" w:line="240" w:lineRule="auto"/>
                              <w:rPr>
                                <w:rFonts w:ascii="Calibri" w:hAnsi="Calibri" w:cs="Times New Roman"/>
                                <w:i/>
                                <w:color w:val="000000"/>
                                <w:sz w:val="16"/>
                                <w:szCs w:val="16"/>
                              </w:rPr>
                            </w:pPr>
                            <w:r w:rsidRPr="00413002">
                              <w:rPr>
                                <w:rFonts w:ascii="Calibri" w:hAnsi="Calibri" w:cs="Times New Roman"/>
                                <w:i/>
                                <w:sz w:val="16"/>
                                <w:szCs w:val="16"/>
                              </w:rPr>
                              <w:t xml:space="preserve">The New York City Department of Youth and Community Development (DYCD) </w:t>
                            </w:r>
                            <w:proofErr w:type="gramStart"/>
                            <w:r w:rsidRPr="00413002">
                              <w:rPr>
                                <w:rFonts w:ascii="Calibri" w:hAnsi="Calibri" w:cs="Times New Roman"/>
                                <w:i/>
                                <w:sz w:val="16"/>
                                <w:szCs w:val="16"/>
                              </w:rPr>
                              <w:t>invests</w:t>
                            </w:r>
                            <w:proofErr w:type="gramEnd"/>
                            <w:r w:rsidRPr="00413002">
                              <w:rPr>
                                <w:rFonts w:ascii="Calibri" w:hAnsi="Calibri" w:cs="Times New Roman"/>
                                <w:i/>
                                <w:sz w:val="16"/>
                                <w:szCs w:val="16"/>
                              </w:rPr>
                              <w:t xml:space="preserve"> in a</w:t>
                            </w:r>
                            <w:r w:rsidRPr="00413002">
                              <w:rPr>
                                <w:rFonts w:ascii="Calibri" w:hAnsi="Calibri" w:cs="Times New Roman"/>
                                <w:i/>
                                <w:color w:val="000000"/>
                                <w:sz w:val="16"/>
                                <w:szCs w:val="16"/>
                              </w:rPr>
                              <w:t xml:space="preserve"> network of community-based organizations and programs to alleviate the effects of poverty and provide opportunities for New Yorkers and communities to flourish.</w:t>
                            </w:r>
                          </w:p>
                          <w:p w:rsidR="005A4A1D" w:rsidRPr="00413002" w:rsidRDefault="005A4A1D" w:rsidP="005A4A1D">
                            <w:pPr>
                              <w:shd w:val="clear" w:color="auto" w:fill="DBE5F1" w:themeFill="accent1" w:themeFillTint="33"/>
                              <w:autoSpaceDE w:val="0"/>
                              <w:autoSpaceDN w:val="0"/>
                              <w:adjustRightInd w:val="0"/>
                              <w:spacing w:after="0" w:line="240" w:lineRule="auto"/>
                              <w:rPr>
                                <w:rFonts w:ascii="Calibri" w:hAnsi="Calibri" w:cs="Times New Roman"/>
                                <w:b/>
                                <w:i/>
                                <w:color w:val="000000"/>
                                <w:sz w:val="16"/>
                                <w:szCs w:val="16"/>
                              </w:rPr>
                            </w:pPr>
                          </w:p>
                          <w:p w:rsidR="005A4A1D" w:rsidRPr="00413002" w:rsidRDefault="005A4A1D" w:rsidP="005A4A1D">
                            <w:pPr>
                              <w:shd w:val="clear" w:color="auto" w:fill="DBE5F1" w:themeFill="accent1" w:themeFillTint="33"/>
                              <w:autoSpaceDE w:val="0"/>
                              <w:autoSpaceDN w:val="0"/>
                              <w:adjustRightInd w:val="0"/>
                              <w:spacing w:after="0" w:line="240" w:lineRule="auto"/>
                              <w:rPr>
                                <w:rFonts w:ascii="Calibri" w:hAnsi="Calibri" w:cs="Times New Roman"/>
                                <w:b/>
                                <w:i/>
                                <w:color w:val="000000"/>
                                <w:sz w:val="16"/>
                                <w:szCs w:val="16"/>
                              </w:rPr>
                            </w:pPr>
                            <w:r w:rsidRPr="00413002">
                              <w:rPr>
                                <w:rFonts w:ascii="Calibri" w:hAnsi="Calibri" w:cs="Times New Roman"/>
                                <w:b/>
                                <w:i/>
                                <w:color w:val="000000"/>
                                <w:sz w:val="16"/>
                                <w:szCs w:val="16"/>
                              </w:rPr>
                              <w:t>Our Vision:</w:t>
                            </w:r>
                          </w:p>
                          <w:p w:rsidR="005A4A1D" w:rsidRPr="00413002" w:rsidRDefault="005A4A1D" w:rsidP="005A4A1D">
                            <w:pPr>
                              <w:shd w:val="clear" w:color="auto" w:fill="DBE5F1" w:themeFill="accent1" w:themeFillTint="33"/>
                              <w:autoSpaceDE w:val="0"/>
                              <w:autoSpaceDN w:val="0"/>
                              <w:adjustRightInd w:val="0"/>
                              <w:spacing w:after="0" w:line="240" w:lineRule="auto"/>
                              <w:rPr>
                                <w:rFonts w:ascii="Calibri" w:hAnsi="Calibri" w:cs="Times New Roman"/>
                                <w:b/>
                                <w:i/>
                                <w:color w:val="000000"/>
                                <w:sz w:val="16"/>
                                <w:szCs w:val="16"/>
                              </w:rPr>
                            </w:pPr>
                            <w:r w:rsidRPr="00413002">
                              <w:rPr>
                                <w:rFonts w:ascii="Calibri" w:hAnsi="Calibri" w:cs="Times New Roman"/>
                                <w:i/>
                                <w:color w:val="000000"/>
                                <w:sz w:val="16"/>
                                <w:szCs w:val="16"/>
                              </w:rPr>
                              <w:t>DYCD strives to improve the quality of life of New Yorkers by collaborating with local organizations and investing in the talents and assets of communities to help them, develop, grow and thrive.</w:t>
                            </w:r>
                          </w:p>
                          <w:p w:rsidR="005A4A1D" w:rsidRPr="00413002" w:rsidRDefault="005A4A1D" w:rsidP="005A4A1D">
                            <w:pPr>
                              <w:autoSpaceDE w:val="0"/>
                              <w:autoSpaceDN w:val="0"/>
                              <w:adjustRightInd w:val="0"/>
                              <w:spacing w:after="0" w:line="240" w:lineRule="auto"/>
                              <w:rPr>
                                <w:rFonts w:ascii="Calibri" w:hAnsi="Calibri" w:cs="Times New Roman"/>
                                <w:i/>
                                <w:color w:val="000000"/>
                                <w:sz w:val="16"/>
                                <w:szCs w:val="16"/>
                              </w:rPr>
                            </w:pPr>
                          </w:p>
                          <w:p w:rsidR="005A4A1D" w:rsidRPr="00CC45C0" w:rsidRDefault="005A4A1D" w:rsidP="005A4A1D">
                            <w:pPr>
                              <w:autoSpaceDE w:val="0"/>
                              <w:autoSpaceDN w:val="0"/>
                              <w:adjustRightInd w:val="0"/>
                              <w:spacing w:after="0" w:line="240" w:lineRule="auto"/>
                              <w:rPr>
                                <w:rFonts w:ascii="Times New Roman" w:hAnsi="Times New Roman" w:cs="Times New Roman"/>
                                <w:i/>
                                <w:color w:val="000000"/>
                                <w:sz w:val="20"/>
                                <w:szCs w:val="20"/>
                              </w:rPr>
                            </w:pPr>
                          </w:p>
                          <w:p w:rsidR="005A4A1D" w:rsidRDefault="005A4A1D" w:rsidP="005A4A1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0;margin-top:148.2pt;width:128.7pt;height:223.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" fillcolor="#dbeef4" strokecolor="#4f81bd" strokeweight="2pt">
                <v:textbox>
                  <w:txbxContent>
                    <w:p w:rsidR="005A4A1D" w:rsidRPr="00AF4F32" w:rsidRDefault="005A4A1D" w:rsidP="005A4A1D">
                      <w:pPr>
                        <w:pBdr>
                          <w:bottom w:val="double" w:sz="4" w:space="1" w:color="auto"/>
                        </w:pBdr>
                        <w:shd w:val="clear" w:color="auto" w:fill="DBE5F1" w:themeFill="accent1" w:themeFillTint="33"/>
                        <w:autoSpaceDE w:val="0"/>
                        <w:autoSpaceDN w:val="0"/>
                        <w:adjustRightInd w:val="0"/>
                        <w:spacing w:after="0"/>
                        <w:jc w:val="center"/>
                        <w:rPr>
                          <w:rFonts w:ascii="Calibri" w:hAnsi="Calibri" w:cs="Times New Roman"/>
                          <w:b/>
                          <w:i/>
                          <w:color w:val="000000"/>
                          <w:sz w:val="24"/>
                          <w:szCs w:val="24"/>
                        </w:rPr>
                      </w:pPr>
                      <w:r w:rsidRPr="00AF4F32">
                        <w:rPr>
                          <w:rFonts w:ascii="Calibri" w:hAnsi="Calibri" w:cs="Times New Roman"/>
                          <w:b/>
                          <w:i/>
                          <w:color w:val="000000"/>
                          <w:sz w:val="24"/>
                          <w:szCs w:val="24"/>
                        </w:rPr>
                        <w:t>DYCD</w:t>
                      </w:r>
                    </w:p>
                    <w:p w:rsidR="005A4A1D" w:rsidRDefault="005A4A1D" w:rsidP="005A4A1D">
                      <w:pPr>
                        <w:shd w:val="clear" w:color="auto" w:fill="DBE5F1" w:themeFill="accent1" w:themeFillTint="33"/>
                        <w:autoSpaceDE w:val="0"/>
                        <w:autoSpaceDN w:val="0"/>
                        <w:adjustRightInd w:val="0"/>
                        <w:spacing w:after="0" w:line="240" w:lineRule="auto"/>
                        <w:rPr>
                          <w:rFonts w:ascii="Calibri" w:hAnsi="Calibri" w:cs="Times New Roman"/>
                          <w:b/>
                          <w:i/>
                          <w:color w:val="000000"/>
                          <w:sz w:val="16"/>
                          <w:szCs w:val="16"/>
                        </w:rPr>
                      </w:pPr>
                    </w:p>
                    <w:p w:rsidR="005A4A1D" w:rsidRPr="00413002" w:rsidRDefault="005A4A1D" w:rsidP="005A4A1D">
                      <w:pPr>
                        <w:shd w:val="clear" w:color="auto" w:fill="DBE5F1" w:themeFill="accent1" w:themeFillTint="33"/>
                        <w:autoSpaceDE w:val="0"/>
                        <w:autoSpaceDN w:val="0"/>
                        <w:adjustRightInd w:val="0"/>
                        <w:spacing w:after="0" w:line="240" w:lineRule="auto"/>
                        <w:rPr>
                          <w:rFonts w:ascii="Calibri" w:hAnsi="Calibri" w:cs="Times New Roman"/>
                          <w:i/>
                          <w:color w:val="000000"/>
                          <w:sz w:val="16"/>
                          <w:szCs w:val="16"/>
                        </w:rPr>
                      </w:pPr>
                      <w:r w:rsidRPr="00413002">
                        <w:rPr>
                          <w:rFonts w:ascii="Calibri" w:hAnsi="Calibri" w:cs="Times New Roman"/>
                          <w:b/>
                          <w:i/>
                          <w:color w:val="000000"/>
                          <w:sz w:val="16"/>
                          <w:szCs w:val="16"/>
                        </w:rPr>
                        <w:t>Our Mission</w:t>
                      </w:r>
                      <w:r w:rsidRPr="00413002">
                        <w:rPr>
                          <w:rFonts w:ascii="Calibri" w:hAnsi="Calibri" w:cs="Times New Roman"/>
                          <w:i/>
                          <w:color w:val="000000"/>
                          <w:sz w:val="16"/>
                          <w:szCs w:val="16"/>
                        </w:rPr>
                        <w:t>:</w:t>
                      </w:r>
                    </w:p>
                    <w:p w:rsidR="005A4A1D" w:rsidRPr="00413002" w:rsidRDefault="005A4A1D" w:rsidP="005A4A1D">
                      <w:pPr>
                        <w:shd w:val="clear" w:color="auto" w:fill="DBE5F1" w:themeFill="accent1" w:themeFillTint="33"/>
                        <w:autoSpaceDE w:val="0"/>
                        <w:autoSpaceDN w:val="0"/>
                        <w:adjustRightInd w:val="0"/>
                        <w:spacing w:after="0" w:line="240" w:lineRule="auto"/>
                        <w:rPr>
                          <w:rFonts w:ascii="Calibri" w:hAnsi="Calibri" w:cs="Times New Roman"/>
                          <w:i/>
                          <w:color w:val="000000"/>
                          <w:sz w:val="16"/>
                          <w:szCs w:val="16"/>
                        </w:rPr>
                      </w:pPr>
                      <w:r w:rsidRPr="00413002">
                        <w:rPr>
                          <w:rFonts w:ascii="Calibri" w:hAnsi="Calibri" w:cs="Times New Roman"/>
                          <w:i/>
                          <w:sz w:val="16"/>
                          <w:szCs w:val="16"/>
                        </w:rPr>
                        <w:t>The New York City Department of Youth and Community Development (DYCD) invests in a</w:t>
                      </w:r>
                      <w:r w:rsidRPr="00413002">
                        <w:rPr>
                          <w:rFonts w:ascii="Calibri" w:hAnsi="Calibri" w:cs="Times New Roman"/>
                          <w:i/>
                          <w:color w:val="000000"/>
                          <w:sz w:val="16"/>
                          <w:szCs w:val="16"/>
                        </w:rPr>
                        <w:t xml:space="preserve"> network of community-based organizations and programs to alleviate the effects of poverty and provide opportunities for New Yorkers and communities to flourish.</w:t>
                      </w:r>
                    </w:p>
                    <w:p w:rsidR="005A4A1D" w:rsidRPr="00413002" w:rsidRDefault="005A4A1D" w:rsidP="005A4A1D">
                      <w:pPr>
                        <w:shd w:val="clear" w:color="auto" w:fill="DBE5F1" w:themeFill="accent1" w:themeFillTint="33"/>
                        <w:autoSpaceDE w:val="0"/>
                        <w:autoSpaceDN w:val="0"/>
                        <w:adjustRightInd w:val="0"/>
                        <w:spacing w:after="0" w:line="240" w:lineRule="auto"/>
                        <w:rPr>
                          <w:rFonts w:ascii="Calibri" w:hAnsi="Calibri" w:cs="Times New Roman"/>
                          <w:b/>
                          <w:i/>
                          <w:color w:val="000000"/>
                          <w:sz w:val="16"/>
                          <w:szCs w:val="16"/>
                        </w:rPr>
                      </w:pPr>
                    </w:p>
                    <w:p w:rsidR="005A4A1D" w:rsidRPr="00413002" w:rsidRDefault="005A4A1D" w:rsidP="005A4A1D">
                      <w:pPr>
                        <w:shd w:val="clear" w:color="auto" w:fill="DBE5F1" w:themeFill="accent1" w:themeFillTint="33"/>
                        <w:autoSpaceDE w:val="0"/>
                        <w:autoSpaceDN w:val="0"/>
                        <w:adjustRightInd w:val="0"/>
                        <w:spacing w:after="0" w:line="240" w:lineRule="auto"/>
                        <w:rPr>
                          <w:rFonts w:ascii="Calibri" w:hAnsi="Calibri" w:cs="Times New Roman"/>
                          <w:b/>
                          <w:i/>
                          <w:color w:val="000000"/>
                          <w:sz w:val="16"/>
                          <w:szCs w:val="16"/>
                        </w:rPr>
                      </w:pPr>
                      <w:r w:rsidRPr="00413002">
                        <w:rPr>
                          <w:rFonts w:ascii="Calibri" w:hAnsi="Calibri" w:cs="Times New Roman"/>
                          <w:b/>
                          <w:i/>
                          <w:color w:val="000000"/>
                          <w:sz w:val="16"/>
                          <w:szCs w:val="16"/>
                        </w:rPr>
                        <w:t>Our Vision:</w:t>
                      </w:r>
                    </w:p>
                    <w:p w:rsidR="005A4A1D" w:rsidRPr="00413002" w:rsidRDefault="005A4A1D" w:rsidP="005A4A1D">
                      <w:pPr>
                        <w:shd w:val="clear" w:color="auto" w:fill="DBE5F1" w:themeFill="accent1" w:themeFillTint="33"/>
                        <w:autoSpaceDE w:val="0"/>
                        <w:autoSpaceDN w:val="0"/>
                        <w:adjustRightInd w:val="0"/>
                        <w:spacing w:after="0" w:line="240" w:lineRule="auto"/>
                        <w:rPr>
                          <w:rFonts w:ascii="Calibri" w:hAnsi="Calibri" w:cs="Times New Roman"/>
                          <w:b/>
                          <w:i/>
                          <w:color w:val="000000"/>
                          <w:sz w:val="16"/>
                          <w:szCs w:val="16"/>
                        </w:rPr>
                      </w:pPr>
                      <w:r w:rsidRPr="00413002">
                        <w:rPr>
                          <w:rFonts w:ascii="Calibri" w:hAnsi="Calibri" w:cs="Times New Roman"/>
                          <w:i/>
                          <w:color w:val="000000"/>
                          <w:sz w:val="16"/>
                          <w:szCs w:val="16"/>
                        </w:rPr>
                        <w:t>DYCD strives to improve the quality of life of New Yorkers by collaborating with local organizations and investing in the talents and assets of communities to help them, develop, grow and thrive.</w:t>
                      </w:r>
                    </w:p>
                    <w:p w:rsidR="005A4A1D" w:rsidRPr="00413002" w:rsidRDefault="005A4A1D" w:rsidP="005A4A1D">
                      <w:pPr>
                        <w:autoSpaceDE w:val="0"/>
                        <w:autoSpaceDN w:val="0"/>
                        <w:adjustRightInd w:val="0"/>
                        <w:spacing w:after="0" w:line="240" w:lineRule="auto"/>
                        <w:rPr>
                          <w:rFonts w:ascii="Calibri" w:hAnsi="Calibri" w:cs="Times New Roman"/>
                          <w:i/>
                          <w:color w:val="000000"/>
                          <w:sz w:val="16"/>
                          <w:szCs w:val="16"/>
                        </w:rPr>
                      </w:pPr>
                    </w:p>
                    <w:p w:rsidR="005A4A1D" w:rsidRPr="00CC45C0" w:rsidRDefault="005A4A1D" w:rsidP="005A4A1D">
                      <w:pPr>
                        <w:autoSpaceDE w:val="0"/>
                        <w:autoSpaceDN w:val="0"/>
                        <w:adjustRightInd w:val="0"/>
                        <w:spacing w:after="0" w:line="240" w:lineRule="auto"/>
                        <w:rPr>
                          <w:rFonts w:ascii="Times New Roman" w:hAnsi="Times New Roman" w:cs="Times New Roman"/>
                          <w:i/>
                          <w:color w:val="000000"/>
                          <w:sz w:val="20"/>
                          <w:szCs w:val="20"/>
                        </w:rPr>
                      </w:pPr>
                    </w:p>
                    <w:p w:rsidR="005A4A1D" w:rsidRDefault="005A4A1D" w:rsidP="005A4A1D"/>
                  </w:txbxContent>
                </v:textbox>
                <w10:wrap type="square" anchorx="margin" anchory="margin"/>
              </v:shape>
            </w:pict>
          </mc:Fallback>
        </mc:AlternateContent>
      </w:r>
      <w:r>
        <w:rPr>
          <w:rFonts w:cs="Times New Roman"/>
          <w:b/>
          <w:color w:val="000000"/>
        </w:rPr>
        <w:t>Purpose</w:t>
      </w:r>
    </w:p>
    <w:p w:rsidR="001332D3" w:rsidRDefault="001332D3" w:rsidP="00EB705E">
      <w:pPr>
        <w:autoSpaceDE w:val="0"/>
        <w:autoSpaceDN w:val="0"/>
        <w:adjustRightInd w:val="0"/>
        <w:spacing w:after="0" w:line="240" w:lineRule="auto"/>
        <w:jc w:val="both"/>
        <w:rPr>
          <w:rFonts w:cs="Times New Roman"/>
          <w:color w:val="000000"/>
        </w:rPr>
      </w:pPr>
    </w:p>
    <w:p w:rsidR="00243832" w:rsidRDefault="00243832" w:rsidP="00EB705E">
      <w:pPr>
        <w:autoSpaceDE w:val="0"/>
        <w:autoSpaceDN w:val="0"/>
        <w:adjustRightInd w:val="0"/>
        <w:spacing w:after="0" w:line="240" w:lineRule="auto"/>
        <w:jc w:val="both"/>
        <w:rPr>
          <w:rFonts w:cs="Times New Roman"/>
          <w:color w:val="000000"/>
        </w:rPr>
      </w:pPr>
      <w:r>
        <w:rPr>
          <w:rFonts w:cs="Times New Roman"/>
          <w:color w:val="000000"/>
        </w:rPr>
        <w:t xml:space="preserve">The purpose of this concept paper is to obtain input from stakeholders for a Request for Proposals (RFP) the Department of Youth and Community Development (DYCD) will release in its capacity as the designated Community Action Agency for New York City, the local grantee for federal Community Services Block Grant (CSBG) funding.  The RFP will be released later this </w:t>
      </w:r>
      <w:r w:rsidR="00C519AD">
        <w:rPr>
          <w:rFonts w:cs="Times New Roman"/>
          <w:color w:val="000000"/>
        </w:rPr>
        <w:t>fall</w:t>
      </w:r>
      <w:r>
        <w:rPr>
          <w:rFonts w:cs="Times New Roman"/>
          <w:color w:val="000000"/>
        </w:rPr>
        <w:t xml:space="preserve"> th</w:t>
      </w:r>
      <w:r w:rsidR="00CC2327">
        <w:rPr>
          <w:rFonts w:cs="Times New Roman"/>
          <w:color w:val="000000"/>
        </w:rPr>
        <w:t>r</w:t>
      </w:r>
      <w:r>
        <w:rPr>
          <w:rFonts w:cs="Times New Roman"/>
          <w:color w:val="000000"/>
        </w:rPr>
        <w:t>ough the HHS Accelerator system.</w:t>
      </w:r>
    </w:p>
    <w:p w:rsidR="00243832" w:rsidRDefault="00243832" w:rsidP="00EB705E">
      <w:pPr>
        <w:autoSpaceDE w:val="0"/>
        <w:autoSpaceDN w:val="0"/>
        <w:adjustRightInd w:val="0"/>
        <w:spacing w:after="0" w:line="240" w:lineRule="auto"/>
        <w:jc w:val="both"/>
        <w:rPr>
          <w:rFonts w:cs="Times New Roman"/>
          <w:color w:val="000000"/>
        </w:rPr>
      </w:pPr>
    </w:p>
    <w:p w:rsidR="00EB705E" w:rsidRDefault="00243832" w:rsidP="00EB705E">
      <w:pPr>
        <w:autoSpaceDE w:val="0"/>
        <w:autoSpaceDN w:val="0"/>
        <w:adjustRightInd w:val="0"/>
        <w:spacing w:after="0" w:line="240" w:lineRule="auto"/>
        <w:jc w:val="both"/>
        <w:rPr>
          <w:rFonts w:cs="Times New Roman"/>
          <w:color w:val="000000"/>
        </w:rPr>
      </w:pPr>
      <w:r>
        <w:rPr>
          <w:rFonts w:cs="Times New Roman"/>
          <w:color w:val="000000"/>
        </w:rPr>
        <w:t xml:space="preserve">Through the RFP, </w:t>
      </w:r>
      <w:r w:rsidR="005A4A1D" w:rsidRPr="003D6299">
        <w:rPr>
          <w:rFonts w:cs="Times New Roman"/>
          <w:color w:val="000000"/>
        </w:rPr>
        <w:t xml:space="preserve">DYCD </w:t>
      </w:r>
      <w:r w:rsidR="00A77334">
        <w:rPr>
          <w:rFonts w:cs="Times New Roman"/>
          <w:color w:val="000000"/>
        </w:rPr>
        <w:t>will</w:t>
      </w:r>
      <w:r w:rsidR="005A4A1D" w:rsidRPr="003D6299">
        <w:rPr>
          <w:rFonts w:cs="Times New Roman"/>
          <w:color w:val="000000"/>
        </w:rPr>
        <w:t xml:space="preserve"> seek appropriately qualified organizations to operate Fatherhood Programs in New York City (City). The goal</w:t>
      </w:r>
      <w:r w:rsidR="005A4A1D">
        <w:rPr>
          <w:rFonts w:cs="Times New Roman"/>
          <w:color w:val="000000"/>
        </w:rPr>
        <w:t xml:space="preserve">s of the Fatherhood </w:t>
      </w:r>
      <w:r w:rsidR="009D062B">
        <w:rPr>
          <w:rFonts w:cs="Times New Roman"/>
          <w:color w:val="000000"/>
        </w:rPr>
        <w:t>Initiative</w:t>
      </w:r>
      <w:r w:rsidR="005A4A1D">
        <w:rPr>
          <w:rFonts w:cs="Times New Roman"/>
          <w:color w:val="000000"/>
        </w:rPr>
        <w:t xml:space="preserve"> are</w:t>
      </w:r>
      <w:r w:rsidR="001D284D">
        <w:rPr>
          <w:rFonts w:cs="Times New Roman"/>
          <w:color w:val="000000"/>
        </w:rPr>
        <w:t xml:space="preserve"> to</w:t>
      </w:r>
      <w:r w:rsidR="005A4A1D">
        <w:rPr>
          <w:rFonts w:cs="Times New Roman"/>
          <w:color w:val="000000"/>
        </w:rPr>
        <w:t xml:space="preserve"> 1) </w:t>
      </w:r>
      <w:r w:rsidR="00034876">
        <w:rPr>
          <w:rFonts w:cs="Times New Roman"/>
          <w:color w:val="000000"/>
        </w:rPr>
        <w:t xml:space="preserve">improve fathers’ relationships with their children </w:t>
      </w:r>
      <w:r w:rsidR="001D284D">
        <w:rPr>
          <w:rFonts w:cs="Times New Roman"/>
          <w:color w:val="000000"/>
        </w:rPr>
        <w:t>and 2)</w:t>
      </w:r>
      <w:r w:rsidR="005A4A1D" w:rsidRPr="005A4A1D">
        <w:rPr>
          <w:rFonts w:cs="Times New Roman"/>
          <w:color w:val="000000"/>
        </w:rPr>
        <w:t xml:space="preserve"> </w:t>
      </w:r>
      <w:r w:rsidR="00034876">
        <w:rPr>
          <w:rFonts w:cs="Times New Roman"/>
          <w:color w:val="000000"/>
        </w:rPr>
        <w:t>increase</w:t>
      </w:r>
      <w:r w:rsidR="005A4A1D" w:rsidRPr="005A4A1D">
        <w:rPr>
          <w:rFonts w:cs="Times New Roman"/>
          <w:color w:val="000000"/>
        </w:rPr>
        <w:t xml:space="preserve"> fathers’ </w:t>
      </w:r>
      <w:r w:rsidR="00034876">
        <w:rPr>
          <w:rFonts w:cs="Times New Roman"/>
          <w:color w:val="000000"/>
        </w:rPr>
        <w:t xml:space="preserve">financial and material </w:t>
      </w:r>
      <w:r w:rsidR="005A4A1D" w:rsidRPr="005A4A1D">
        <w:rPr>
          <w:rFonts w:cs="Times New Roman"/>
          <w:color w:val="000000"/>
        </w:rPr>
        <w:t>support for their children.</w:t>
      </w:r>
    </w:p>
    <w:p w:rsidR="00EB705E" w:rsidRDefault="00EB705E" w:rsidP="009415CD">
      <w:pPr>
        <w:autoSpaceDE w:val="0"/>
        <w:autoSpaceDN w:val="0"/>
        <w:adjustRightInd w:val="0"/>
        <w:spacing w:after="0" w:line="240" w:lineRule="auto"/>
        <w:jc w:val="both"/>
        <w:rPr>
          <w:rFonts w:cs="Times New Roman"/>
          <w:color w:val="000000"/>
        </w:rPr>
      </w:pPr>
    </w:p>
    <w:p w:rsidR="00EB705E" w:rsidRPr="00CB15A2" w:rsidRDefault="00EB705E" w:rsidP="009415CD">
      <w:pPr>
        <w:autoSpaceDE w:val="0"/>
        <w:autoSpaceDN w:val="0"/>
        <w:adjustRightInd w:val="0"/>
        <w:spacing w:after="0" w:line="240" w:lineRule="auto"/>
        <w:jc w:val="both"/>
        <w:rPr>
          <w:rFonts w:cs="Times New Roman"/>
          <w:color w:val="000000"/>
        </w:rPr>
      </w:pPr>
      <w:r w:rsidRPr="00C613A6">
        <w:rPr>
          <w:rFonts w:cs="Times New Roman"/>
          <w:color w:val="000000"/>
        </w:rPr>
        <w:t>Th</w:t>
      </w:r>
      <w:r w:rsidR="008A6100" w:rsidRPr="00C613A6">
        <w:rPr>
          <w:rFonts w:cs="Times New Roman"/>
          <w:color w:val="000000"/>
        </w:rPr>
        <w:t>e proposed program model</w:t>
      </w:r>
      <w:r w:rsidRPr="00C613A6">
        <w:rPr>
          <w:rFonts w:cs="Times New Roman"/>
          <w:color w:val="000000"/>
        </w:rPr>
        <w:t xml:space="preserve"> is</w:t>
      </w:r>
      <w:r w:rsidRPr="00CB15A2">
        <w:rPr>
          <w:rFonts w:cs="Times New Roman"/>
          <w:color w:val="000000"/>
        </w:rPr>
        <w:t xml:space="preserve"> informed by DYCD’s mission and vision to alleviate the effects of poverty by drawing on the strengths of individuals and communities, promoting synergy among programs and providers for greater impact, and creating a culture that supports community</w:t>
      </w:r>
      <w:r w:rsidR="003E0953">
        <w:rPr>
          <w:rFonts w:cs="Times New Roman"/>
          <w:color w:val="000000"/>
        </w:rPr>
        <w:t>-</w:t>
      </w:r>
      <w:r w:rsidRPr="00CB15A2">
        <w:rPr>
          <w:rFonts w:cs="Times New Roman"/>
          <w:color w:val="000000"/>
        </w:rPr>
        <w:t xml:space="preserve">building efforts.  </w:t>
      </w:r>
      <w:r w:rsidR="00FF323A" w:rsidRPr="00CB15A2">
        <w:rPr>
          <w:rFonts w:cs="Times New Roman"/>
          <w:color w:val="000000"/>
        </w:rPr>
        <w:t xml:space="preserve">This concept paper also takes into account the lessons learned from evaluations and over </w:t>
      </w:r>
      <w:r w:rsidR="00C613A6">
        <w:rPr>
          <w:rFonts w:cs="Times New Roman"/>
          <w:color w:val="000000"/>
        </w:rPr>
        <w:t>ten</w:t>
      </w:r>
      <w:r w:rsidR="00FF323A" w:rsidRPr="00CB15A2">
        <w:rPr>
          <w:rFonts w:cs="Times New Roman"/>
          <w:color w:val="000000"/>
        </w:rPr>
        <w:t xml:space="preserve"> years of supporting fatherhood programs</w:t>
      </w:r>
      <w:r w:rsidR="00FF323A" w:rsidRPr="00C613A6">
        <w:rPr>
          <w:rFonts w:cs="Times New Roman"/>
          <w:color w:val="000000"/>
        </w:rPr>
        <w:t>.</w:t>
      </w:r>
      <w:r w:rsidR="008A6100" w:rsidRPr="00C613A6">
        <w:rPr>
          <w:rFonts w:cs="Times New Roman"/>
          <w:color w:val="000000"/>
        </w:rPr>
        <w:t xml:space="preserve"> </w:t>
      </w:r>
      <w:r w:rsidRPr="00C613A6">
        <w:rPr>
          <w:rFonts w:cs="Times New Roman"/>
          <w:color w:val="000000"/>
        </w:rPr>
        <w:t xml:space="preserve">DYCD </w:t>
      </w:r>
      <w:r w:rsidR="008A6100" w:rsidRPr="00C613A6">
        <w:rPr>
          <w:rFonts w:cs="Times New Roman"/>
          <w:color w:val="000000"/>
        </w:rPr>
        <w:t xml:space="preserve">is </w:t>
      </w:r>
      <w:r w:rsidRPr="00C613A6">
        <w:rPr>
          <w:rFonts w:cs="Times New Roman"/>
          <w:color w:val="000000"/>
        </w:rPr>
        <w:t xml:space="preserve">adopting </w:t>
      </w:r>
      <w:r w:rsidR="001E5DF4" w:rsidRPr="00C613A6">
        <w:rPr>
          <w:rFonts w:cs="Times New Roman"/>
          <w:color w:val="000000"/>
        </w:rPr>
        <w:t xml:space="preserve">this </w:t>
      </w:r>
      <w:r w:rsidRPr="00C613A6">
        <w:rPr>
          <w:rFonts w:cs="Times New Roman"/>
          <w:color w:val="000000"/>
        </w:rPr>
        <w:t xml:space="preserve">strategic approach </w:t>
      </w:r>
      <w:r w:rsidR="001E5DF4" w:rsidRPr="00C613A6">
        <w:rPr>
          <w:rFonts w:cs="Times New Roman"/>
          <w:color w:val="000000"/>
        </w:rPr>
        <w:t>to</w:t>
      </w:r>
      <w:r w:rsidRPr="00C613A6">
        <w:rPr>
          <w:rFonts w:cs="Times New Roman"/>
          <w:color w:val="000000"/>
        </w:rPr>
        <w:t xml:space="preserve"> better connect </w:t>
      </w:r>
      <w:r w:rsidR="00034876" w:rsidRPr="00C613A6">
        <w:rPr>
          <w:rFonts w:cs="Times New Roman"/>
          <w:color w:val="000000"/>
        </w:rPr>
        <w:t xml:space="preserve">fathers and </w:t>
      </w:r>
      <w:proofErr w:type="gramStart"/>
      <w:r w:rsidR="00034876" w:rsidRPr="00C613A6">
        <w:rPr>
          <w:rFonts w:cs="Times New Roman"/>
          <w:color w:val="000000"/>
        </w:rPr>
        <w:t>their</w:t>
      </w:r>
      <w:proofErr w:type="gramEnd"/>
      <w:r w:rsidR="00034876" w:rsidRPr="00C613A6">
        <w:rPr>
          <w:rFonts w:cs="Times New Roman"/>
          <w:color w:val="000000"/>
        </w:rPr>
        <w:t xml:space="preserve"> families </w:t>
      </w:r>
      <w:r w:rsidRPr="00C613A6">
        <w:rPr>
          <w:rFonts w:cs="Times New Roman"/>
          <w:color w:val="000000"/>
        </w:rPr>
        <w:t xml:space="preserve">to </w:t>
      </w:r>
      <w:r w:rsidR="00034876" w:rsidRPr="00C613A6">
        <w:rPr>
          <w:rFonts w:cs="Times New Roman"/>
          <w:color w:val="000000"/>
        </w:rPr>
        <w:t xml:space="preserve">other DYCD programs and </w:t>
      </w:r>
      <w:r w:rsidRPr="00C613A6">
        <w:rPr>
          <w:rFonts w:cs="Times New Roman"/>
          <w:color w:val="000000"/>
        </w:rPr>
        <w:t>services in their neighborhoods.</w:t>
      </w:r>
      <w:r w:rsidRPr="00CB15A2">
        <w:rPr>
          <w:rFonts w:cs="Times New Roman"/>
          <w:color w:val="000000"/>
        </w:rPr>
        <w:t xml:space="preserve"> </w:t>
      </w:r>
    </w:p>
    <w:p w:rsidR="005A4A1D" w:rsidRPr="00CB15A2" w:rsidRDefault="005A4A1D" w:rsidP="005A4A1D">
      <w:pPr>
        <w:autoSpaceDE w:val="0"/>
        <w:autoSpaceDN w:val="0"/>
        <w:adjustRightInd w:val="0"/>
        <w:spacing w:after="0" w:line="240" w:lineRule="auto"/>
        <w:jc w:val="both"/>
        <w:rPr>
          <w:rFonts w:cs="Times New Roman"/>
          <w:b/>
          <w:color w:val="000000"/>
        </w:rPr>
      </w:pPr>
    </w:p>
    <w:p w:rsidR="005A4A1D" w:rsidRDefault="005A4A1D" w:rsidP="005A4A1D">
      <w:pPr>
        <w:autoSpaceDE w:val="0"/>
        <w:autoSpaceDN w:val="0"/>
        <w:adjustRightInd w:val="0"/>
        <w:spacing w:after="0" w:line="240" w:lineRule="auto"/>
        <w:jc w:val="both"/>
        <w:rPr>
          <w:rFonts w:cs="Times New Roman"/>
          <w:b/>
          <w:color w:val="000000"/>
        </w:rPr>
      </w:pPr>
      <w:r w:rsidRPr="00CD268A">
        <w:rPr>
          <w:rFonts w:cs="Times New Roman"/>
          <w:b/>
          <w:color w:val="000000"/>
        </w:rPr>
        <w:t>Background</w:t>
      </w:r>
    </w:p>
    <w:p w:rsidR="00CD268A" w:rsidRDefault="00CD268A" w:rsidP="005A4A1D">
      <w:pPr>
        <w:autoSpaceDE w:val="0"/>
        <w:autoSpaceDN w:val="0"/>
        <w:adjustRightInd w:val="0"/>
        <w:spacing w:after="0" w:line="240" w:lineRule="auto"/>
        <w:jc w:val="both"/>
        <w:rPr>
          <w:rFonts w:cs="Times New Roman"/>
          <w:b/>
          <w:color w:val="000000"/>
        </w:rPr>
      </w:pPr>
    </w:p>
    <w:p w:rsidR="00467DDF" w:rsidRPr="00DA7C6E" w:rsidRDefault="00467DDF" w:rsidP="00467DDF">
      <w:pPr>
        <w:spacing w:after="0"/>
        <w:jc w:val="both"/>
        <w:rPr>
          <w:rFonts w:cs="Times New Roman"/>
          <w:w w:val="110"/>
        </w:rPr>
      </w:pPr>
      <w:r w:rsidRPr="00CB15A2">
        <w:rPr>
          <w:rFonts w:cs="Times New Roman"/>
          <w:color w:val="000000"/>
        </w:rPr>
        <w:t>Father absence is strongly associated with poverty, poor school performance, and risky behaviors. When fathers are actively involved in the lives of their children, the children perform better in school, are more likely to be emotionally secure, and more likely to exhibit self-control and prosocial behavior</w:t>
      </w:r>
      <w:r w:rsidRPr="00F8692F">
        <w:rPr>
          <w:rFonts w:cs="Times New Roman"/>
          <w:color w:val="000000"/>
        </w:rPr>
        <w:t xml:space="preserve">.  </w:t>
      </w:r>
      <w:r w:rsidRPr="00DA7C6E">
        <w:rPr>
          <w:rFonts w:cs="Times New Roman"/>
          <w:color w:val="000000"/>
        </w:rPr>
        <w:t xml:space="preserve">In New York City about 33 percent of children under age 18 are being raised in homes without fathers. Black and Latino children are disproportionately represented: 51 percent of Black and 46 percent of Latino children reside in fatherless households as opposed to 11 percent of white children and 8 percent of Asian children. </w:t>
      </w:r>
      <w:r w:rsidRPr="00DA7C6E">
        <w:rPr>
          <w:rFonts w:cs="Times New Roman"/>
          <w:w w:val="110"/>
        </w:rPr>
        <w:t xml:space="preserve"> In response, New York City has undertaken a range of activities to promote responsible fatherhood.  Under the leadership of Mayor de Blasio and the Young Men’s Initiative (YMI), fourteen City agencies are collaborating to offer educational, employment, and supportive services to fathers. This collaborative effort reflects Mayor de Blasio’s overarching </w:t>
      </w:r>
      <w:r w:rsidRPr="00DA7C6E">
        <w:rPr>
          <w:rFonts w:cs="Times New Roman"/>
          <w:w w:val="110"/>
        </w:rPr>
        <w:lastRenderedPageBreak/>
        <w:t>goal to support families and reduce inequalities for City residents, children, and communities, especially low-income communities of color.</w:t>
      </w:r>
    </w:p>
    <w:p w:rsidR="00467DDF" w:rsidRDefault="00467DDF" w:rsidP="00467DDF">
      <w:pPr>
        <w:spacing w:after="0"/>
        <w:jc w:val="both"/>
        <w:rPr>
          <w:rFonts w:cs="Times New Roman"/>
          <w:w w:val="110"/>
          <w:highlight w:val="yellow"/>
        </w:rPr>
      </w:pPr>
    </w:p>
    <w:p w:rsidR="00467DDF" w:rsidRDefault="00467DDF" w:rsidP="00467DDF">
      <w:pPr>
        <w:jc w:val="both"/>
        <w:rPr>
          <w:rFonts w:cs="Times New Roman"/>
          <w:w w:val="110"/>
        </w:rPr>
      </w:pPr>
      <w:r w:rsidRPr="00CB15A2">
        <w:rPr>
          <w:rFonts w:cs="Times New Roman"/>
        </w:rPr>
        <w:t xml:space="preserve">DYCD is committed to enhancing </w:t>
      </w:r>
      <w:r w:rsidRPr="00CB15A2">
        <w:rPr>
          <w:rFonts w:cs="Times New Roman"/>
          <w:w w:val="110"/>
        </w:rPr>
        <w:t>children’s development through programs that encourage fathers to become more personally involved with their children emotionally and, to the extent feasible, financially, and help fathers relate to their co-parents.</w:t>
      </w:r>
      <w:r>
        <w:rPr>
          <w:rFonts w:cs="Times New Roman"/>
          <w:w w:val="110"/>
        </w:rPr>
        <w:t xml:space="preserve"> DYCD’s Fatherhood </w:t>
      </w:r>
      <w:r w:rsidR="003E0953">
        <w:rPr>
          <w:rFonts w:cs="Times New Roman"/>
          <w:w w:val="110"/>
        </w:rPr>
        <w:t>P</w:t>
      </w:r>
      <w:r>
        <w:rPr>
          <w:rFonts w:cs="Times New Roman"/>
          <w:w w:val="110"/>
        </w:rPr>
        <w:t>rograms would address t</w:t>
      </w:r>
      <w:r w:rsidRPr="00CB15A2">
        <w:rPr>
          <w:rFonts w:cs="Times New Roman"/>
          <w:w w:val="110"/>
        </w:rPr>
        <w:t xml:space="preserve">he circumstances confronting noncustodial fathers of any age or status to empower them to establish positive, healthy, supportive relationships with their children. </w:t>
      </w:r>
      <w:r>
        <w:rPr>
          <w:rFonts w:cs="Times New Roman"/>
          <w:w w:val="110"/>
        </w:rPr>
        <w:t>Y</w:t>
      </w:r>
      <w:r w:rsidRPr="00CB15A2">
        <w:rPr>
          <w:rFonts w:cs="Times New Roman"/>
          <w:w w:val="110"/>
        </w:rPr>
        <w:t>oung fathers and older fathers face unique barriers to full involvement in their children’s lives, but</w:t>
      </w:r>
      <w:r w:rsidRPr="00CB15A2">
        <w:rPr>
          <w:rFonts w:cs="Times New Roman"/>
        </w:rPr>
        <w:t xml:space="preserve"> can benefit from interacting with one another, receiving mutual support and encouragement and learning from one another’s experiences. In the case of teenaged fathers, their emotional state is complicated by the need to reconcile the conflicting roles of adolescent and father.  Less likely than older men to have graduated from high school, young fathers may be focused on efforts to complete schooling or find entry-level employment.  By contrast, older fathers may have long-term hardships such as chronic unemployment or homelessness, compounded by poor health or substance abuse.  Both young and old</w:t>
      </w:r>
      <w:r w:rsidR="00F816DC">
        <w:rPr>
          <w:rFonts w:cs="Times New Roman"/>
        </w:rPr>
        <w:t>er</w:t>
      </w:r>
      <w:r w:rsidRPr="00CB15A2">
        <w:rPr>
          <w:rFonts w:cs="Times New Roman"/>
        </w:rPr>
        <w:t xml:space="preserve"> fathers may have </w:t>
      </w:r>
      <w:r w:rsidRPr="00CB15A2">
        <w:rPr>
          <w:rFonts w:cs="Times New Roman"/>
          <w:w w:val="110"/>
        </w:rPr>
        <w:t>difficulty resolving conflicts, which compounds the difficulty of reuniting with family members.</w:t>
      </w:r>
      <w:r w:rsidRPr="00CB15A2">
        <w:rPr>
          <w:rFonts w:cs="Times New Roman"/>
        </w:rPr>
        <w:t xml:space="preserve"> </w:t>
      </w:r>
      <w:r w:rsidRPr="00CB15A2">
        <w:rPr>
          <w:rFonts w:cs="Times New Roman"/>
          <w:w w:val="110"/>
        </w:rPr>
        <w:t>Incarceration may result in long-term father absence and diminish employment, health</w:t>
      </w:r>
      <w:r>
        <w:rPr>
          <w:rFonts w:cs="Times New Roman"/>
          <w:w w:val="110"/>
        </w:rPr>
        <w:t>,</w:t>
      </w:r>
      <w:r w:rsidRPr="00CB15A2">
        <w:rPr>
          <w:rFonts w:cs="Times New Roman"/>
          <w:w w:val="110"/>
        </w:rPr>
        <w:t xml:space="preserve"> and housing prospects. Once released from prison, these fathers may have particular difficulty re-establishing positive relationships with their children.</w:t>
      </w:r>
    </w:p>
    <w:p w:rsidR="00467DDF" w:rsidRPr="00CB15A2" w:rsidRDefault="00467DDF" w:rsidP="00467DDF">
      <w:pPr>
        <w:jc w:val="both"/>
        <w:rPr>
          <w:rFonts w:cs="Times New Roman"/>
          <w:w w:val="110"/>
        </w:rPr>
      </w:pPr>
      <w:r w:rsidRPr="00CB15A2">
        <w:rPr>
          <w:rFonts w:cs="Times New Roman"/>
          <w:w w:val="110"/>
        </w:rPr>
        <w:t xml:space="preserve">DYCD Fatherhood </w:t>
      </w:r>
      <w:r w:rsidR="003E0953">
        <w:rPr>
          <w:rFonts w:cs="Times New Roman"/>
          <w:w w:val="110"/>
        </w:rPr>
        <w:t>P</w:t>
      </w:r>
      <w:r w:rsidRPr="00CB15A2">
        <w:rPr>
          <w:rFonts w:cs="Times New Roman"/>
          <w:w w:val="110"/>
        </w:rPr>
        <w:t>rograms will give young and older fathers</w:t>
      </w:r>
      <w:r>
        <w:rPr>
          <w:rFonts w:cs="Times New Roman"/>
          <w:w w:val="110"/>
        </w:rPr>
        <w:t xml:space="preserve"> </w:t>
      </w:r>
      <w:r w:rsidRPr="00CB15A2">
        <w:rPr>
          <w:rFonts w:cs="Times New Roman"/>
          <w:w w:val="110"/>
        </w:rPr>
        <w:t xml:space="preserve">opportunities to </w:t>
      </w:r>
      <w:r>
        <w:rPr>
          <w:rFonts w:cs="Times New Roman"/>
          <w:w w:val="110"/>
        </w:rPr>
        <w:t>interact</w:t>
      </w:r>
      <w:r w:rsidRPr="00CB15A2">
        <w:rPr>
          <w:rFonts w:cs="Times New Roman"/>
          <w:w w:val="110"/>
        </w:rPr>
        <w:t xml:space="preserve"> through joint </w:t>
      </w:r>
      <w:r>
        <w:rPr>
          <w:rFonts w:cs="Times New Roman"/>
          <w:w w:val="110"/>
        </w:rPr>
        <w:t>p</w:t>
      </w:r>
      <w:r w:rsidRPr="00CB15A2">
        <w:rPr>
          <w:rFonts w:cs="Times New Roman"/>
          <w:w w:val="110"/>
        </w:rPr>
        <w:t>articipation in parenting skills workshops, support groups, and special events.</w:t>
      </w:r>
      <w:r w:rsidRPr="004C1FC1">
        <w:rPr>
          <w:rFonts w:cs="Times New Roman"/>
          <w:w w:val="110"/>
        </w:rPr>
        <w:t xml:space="preserve"> </w:t>
      </w:r>
      <w:r w:rsidRPr="00CB15A2">
        <w:rPr>
          <w:rFonts w:cs="Times New Roman"/>
          <w:w w:val="110"/>
        </w:rPr>
        <w:t>Programs will also assist fathers</w:t>
      </w:r>
      <w:r>
        <w:rPr>
          <w:rFonts w:cs="Times New Roman"/>
          <w:w w:val="110"/>
        </w:rPr>
        <w:t>,</w:t>
      </w:r>
      <w:r w:rsidRPr="00CB15A2">
        <w:rPr>
          <w:rFonts w:cs="Times New Roman"/>
          <w:w w:val="110"/>
        </w:rPr>
        <w:t xml:space="preserve"> </w:t>
      </w:r>
      <w:r>
        <w:rPr>
          <w:rFonts w:cs="Times New Roman"/>
          <w:w w:val="110"/>
        </w:rPr>
        <w:t>including those with prior involvement in the criminal justice system,</w:t>
      </w:r>
      <w:r w:rsidRPr="00CB15A2">
        <w:rPr>
          <w:rFonts w:cs="Times New Roman"/>
          <w:w w:val="110"/>
        </w:rPr>
        <w:t xml:space="preserve"> with achieving employment and education goals and will i</w:t>
      </w:r>
      <w:r w:rsidRPr="00CB15A2">
        <w:rPr>
          <w:rFonts w:cs="Times New Roman"/>
        </w:rPr>
        <w:t xml:space="preserve">ntegrate aspects of conflict management, violence prevention, and other support services to help fathers resolve issues and achieve economic security.  </w:t>
      </w:r>
    </w:p>
    <w:p w:rsidR="00542B95" w:rsidRPr="00CB15A2" w:rsidRDefault="00034876" w:rsidP="004F153C">
      <w:pPr>
        <w:autoSpaceDE w:val="0"/>
        <w:autoSpaceDN w:val="0"/>
        <w:adjustRightInd w:val="0"/>
        <w:spacing w:after="0" w:line="240" w:lineRule="auto"/>
        <w:rPr>
          <w:rFonts w:cs="Times New Roman"/>
          <w:b/>
          <w:color w:val="000000"/>
        </w:rPr>
      </w:pPr>
      <w:r w:rsidRPr="00CB15A2">
        <w:rPr>
          <w:rFonts w:cs="Times New Roman"/>
          <w:b/>
          <w:color w:val="000000"/>
        </w:rPr>
        <w:t>Funding</w:t>
      </w:r>
      <w:r w:rsidR="00F34507">
        <w:rPr>
          <w:rFonts w:cs="Times New Roman"/>
          <w:b/>
          <w:color w:val="000000"/>
        </w:rPr>
        <w:t>, Service Options,</w:t>
      </w:r>
      <w:r w:rsidRPr="00CB15A2">
        <w:rPr>
          <w:rFonts w:cs="Times New Roman"/>
          <w:b/>
          <w:color w:val="000000"/>
        </w:rPr>
        <w:t xml:space="preserve"> and </w:t>
      </w:r>
      <w:r w:rsidR="00542B95" w:rsidRPr="00CB15A2">
        <w:rPr>
          <w:rFonts w:cs="Times New Roman"/>
          <w:b/>
          <w:color w:val="000000"/>
        </w:rPr>
        <w:t>Competitions</w:t>
      </w:r>
    </w:p>
    <w:p w:rsidR="00034876" w:rsidRPr="00CB15A2" w:rsidRDefault="00034876" w:rsidP="00034876">
      <w:pPr>
        <w:autoSpaceDE w:val="0"/>
        <w:autoSpaceDN w:val="0"/>
        <w:adjustRightInd w:val="0"/>
        <w:spacing w:after="0" w:line="240" w:lineRule="auto"/>
        <w:jc w:val="both"/>
        <w:rPr>
          <w:rFonts w:cs="Times New Roman"/>
          <w:b/>
          <w:color w:val="000000"/>
        </w:rPr>
      </w:pPr>
    </w:p>
    <w:p w:rsidR="00034876" w:rsidRPr="00CD268A" w:rsidRDefault="00034876" w:rsidP="00034876">
      <w:pPr>
        <w:autoSpaceDE w:val="0"/>
        <w:autoSpaceDN w:val="0"/>
        <w:adjustRightInd w:val="0"/>
        <w:spacing w:after="0" w:line="240" w:lineRule="auto"/>
        <w:jc w:val="both"/>
        <w:rPr>
          <w:rFonts w:cs="Times New Roman"/>
          <w:color w:val="000000"/>
        </w:rPr>
      </w:pPr>
      <w:r w:rsidRPr="00CB15A2">
        <w:rPr>
          <w:rFonts w:cs="Times New Roman"/>
          <w:color w:val="000000"/>
        </w:rPr>
        <w:t xml:space="preserve">The anticipated total annual funding for the Fatherhood </w:t>
      </w:r>
      <w:r w:rsidR="00C974EE">
        <w:rPr>
          <w:rFonts w:cs="Times New Roman"/>
          <w:color w:val="000000"/>
        </w:rPr>
        <w:t>Initiative</w:t>
      </w:r>
      <w:r w:rsidRPr="00CB15A2">
        <w:rPr>
          <w:rFonts w:cs="Times New Roman"/>
          <w:color w:val="000000"/>
        </w:rPr>
        <w:t xml:space="preserve"> will be $2,986,987. After set</w:t>
      </w:r>
      <w:r w:rsidR="005D0A91">
        <w:rPr>
          <w:rFonts w:cs="Times New Roman"/>
          <w:color w:val="000000"/>
        </w:rPr>
        <w:t>-</w:t>
      </w:r>
      <w:r w:rsidRPr="00CB15A2">
        <w:rPr>
          <w:rFonts w:cs="Times New Roman"/>
          <w:color w:val="000000"/>
        </w:rPr>
        <w:t xml:space="preserve">asides for the curriculum, </w:t>
      </w:r>
      <w:r w:rsidR="00330975" w:rsidRPr="00CD268A">
        <w:rPr>
          <w:rFonts w:cs="Times New Roman"/>
          <w:color w:val="000000"/>
        </w:rPr>
        <w:t xml:space="preserve">court </w:t>
      </w:r>
      <w:r w:rsidR="00C613A6" w:rsidRPr="00CD268A">
        <w:rPr>
          <w:rFonts w:cs="Times New Roman"/>
          <w:color w:val="000000"/>
        </w:rPr>
        <w:t>advocacy</w:t>
      </w:r>
      <w:r w:rsidRPr="00CD268A">
        <w:rPr>
          <w:rFonts w:cs="Times New Roman"/>
          <w:color w:val="000000"/>
        </w:rPr>
        <w:t xml:space="preserve"> services, mediation services, and A</w:t>
      </w:r>
      <w:r w:rsidR="000E436D">
        <w:rPr>
          <w:rFonts w:cs="Times New Roman"/>
          <w:color w:val="000000"/>
        </w:rPr>
        <w:t>dministration for Children’s Services (ACS)</w:t>
      </w:r>
      <w:r w:rsidRPr="00CD268A">
        <w:rPr>
          <w:rFonts w:cs="Times New Roman"/>
          <w:color w:val="000000"/>
        </w:rPr>
        <w:t xml:space="preserve"> </w:t>
      </w:r>
      <w:r w:rsidR="00C613A6" w:rsidRPr="00CD268A">
        <w:rPr>
          <w:rFonts w:cs="Times New Roman"/>
          <w:color w:val="000000"/>
        </w:rPr>
        <w:t>s</w:t>
      </w:r>
      <w:r w:rsidRPr="00CD268A">
        <w:rPr>
          <w:rFonts w:cs="Times New Roman"/>
          <w:color w:val="000000"/>
        </w:rPr>
        <w:t xml:space="preserve">ite </w:t>
      </w:r>
      <w:r w:rsidR="00C613A6" w:rsidRPr="00CD268A">
        <w:rPr>
          <w:rFonts w:cs="Times New Roman"/>
          <w:color w:val="000000"/>
        </w:rPr>
        <w:t>v</w:t>
      </w:r>
      <w:r w:rsidRPr="00CD268A">
        <w:rPr>
          <w:rFonts w:cs="Times New Roman"/>
          <w:color w:val="000000"/>
        </w:rPr>
        <w:t xml:space="preserve">isit </w:t>
      </w:r>
      <w:r w:rsidR="00C613A6" w:rsidRPr="00CD268A">
        <w:rPr>
          <w:rFonts w:cs="Times New Roman"/>
          <w:color w:val="000000"/>
        </w:rPr>
        <w:t>c</w:t>
      </w:r>
      <w:r w:rsidRPr="00CD268A">
        <w:rPr>
          <w:rFonts w:cs="Times New Roman"/>
          <w:color w:val="000000"/>
        </w:rPr>
        <w:t xml:space="preserve">oaching, $2,786,987 will be available to fund </w:t>
      </w:r>
      <w:r w:rsidR="005D1336" w:rsidRPr="00CD268A">
        <w:rPr>
          <w:rFonts w:cs="Times New Roman"/>
          <w:color w:val="000000"/>
        </w:rPr>
        <w:t>7-</w:t>
      </w:r>
      <w:r w:rsidRPr="00CD268A">
        <w:rPr>
          <w:rFonts w:cs="Times New Roman"/>
          <w:color w:val="000000"/>
        </w:rPr>
        <w:t>8 programs</w:t>
      </w:r>
      <w:r w:rsidR="005D1336" w:rsidRPr="00CD268A">
        <w:rPr>
          <w:rFonts w:cs="Times New Roman"/>
          <w:color w:val="000000"/>
        </w:rPr>
        <w:t>.</w:t>
      </w:r>
      <w:r w:rsidRPr="00CD268A">
        <w:rPr>
          <w:rFonts w:cs="Times New Roman"/>
          <w:color w:val="000000"/>
        </w:rPr>
        <w:t xml:space="preserve"> </w:t>
      </w:r>
      <w:proofErr w:type="gramStart"/>
      <w:r w:rsidRPr="00CD268A">
        <w:rPr>
          <w:rFonts w:cs="Times New Roman"/>
          <w:color w:val="000000"/>
        </w:rPr>
        <w:t>The per</w:t>
      </w:r>
      <w:proofErr w:type="gramEnd"/>
      <w:r w:rsidRPr="00CD268A">
        <w:rPr>
          <w:rFonts w:cs="Times New Roman"/>
          <w:color w:val="000000"/>
        </w:rPr>
        <w:t xml:space="preserve"> participant cost will be $1,9</w:t>
      </w:r>
      <w:r w:rsidR="005D1336" w:rsidRPr="00CD268A">
        <w:rPr>
          <w:rFonts w:cs="Times New Roman"/>
          <w:color w:val="000000"/>
        </w:rPr>
        <w:t>09</w:t>
      </w:r>
      <w:r w:rsidRPr="00CD268A">
        <w:rPr>
          <w:rFonts w:cs="Times New Roman"/>
          <w:color w:val="000000"/>
        </w:rPr>
        <w:t>.</w:t>
      </w:r>
    </w:p>
    <w:p w:rsidR="00542B95" w:rsidRPr="00CD268A" w:rsidRDefault="00542B95" w:rsidP="00542B95">
      <w:pPr>
        <w:autoSpaceDE w:val="0"/>
        <w:autoSpaceDN w:val="0"/>
        <w:adjustRightInd w:val="0"/>
        <w:spacing w:after="0" w:line="240" w:lineRule="auto"/>
        <w:rPr>
          <w:rFonts w:cs="Times New Roman"/>
          <w:color w:val="000000"/>
        </w:rPr>
      </w:pPr>
    </w:p>
    <w:p w:rsidR="00542B95" w:rsidRPr="00CD268A" w:rsidRDefault="00542B95" w:rsidP="00542B95">
      <w:pPr>
        <w:autoSpaceDE w:val="0"/>
        <w:autoSpaceDN w:val="0"/>
        <w:adjustRightInd w:val="0"/>
        <w:spacing w:after="0" w:line="240" w:lineRule="auto"/>
        <w:rPr>
          <w:rFonts w:cs="Times New Roman"/>
          <w:color w:val="000000"/>
        </w:rPr>
      </w:pPr>
      <w:r w:rsidRPr="00CD268A">
        <w:rPr>
          <w:rFonts w:cs="Times New Roman"/>
          <w:color w:val="000000"/>
        </w:rPr>
        <w:t>There will be two service options:</w:t>
      </w:r>
    </w:p>
    <w:p w:rsidR="00542B95" w:rsidRPr="00CD268A" w:rsidRDefault="00542B95" w:rsidP="00542B95">
      <w:pPr>
        <w:autoSpaceDE w:val="0"/>
        <w:autoSpaceDN w:val="0"/>
        <w:adjustRightInd w:val="0"/>
        <w:spacing w:after="0" w:line="240" w:lineRule="auto"/>
        <w:rPr>
          <w:rFonts w:cs="Times New Roman"/>
          <w:color w:val="000000"/>
        </w:rPr>
      </w:pPr>
    </w:p>
    <w:p w:rsidR="00542B95" w:rsidRPr="00CD268A" w:rsidRDefault="00542B95" w:rsidP="00CB15A2">
      <w:pPr>
        <w:autoSpaceDE w:val="0"/>
        <w:autoSpaceDN w:val="0"/>
        <w:adjustRightInd w:val="0"/>
        <w:spacing w:after="0" w:line="240" w:lineRule="auto"/>
        <w:ind w:left="720"/>
        <w:rPr>
          <w:rFonts w:cs="Times New Roman"/>
          <w:color w:val="000000"/>
        </w:rPr>
      </w:pPr>
      <w:r w:rsidRPr="00CD268A">
        <w:rPr>
          <w:rFonts w:cs="Times New Roman"/>
          <w:color w:val="000000"/>
        </w:rPr>
        <w:t>Service Option 1: Fathers aged 18 and over</w:t>
      </w:r>
    </w:p>
    <w:p w:rsidR="00542B95" w:rsidRPr="00CD268A" w:rsidRDefault="00542B95" w:rsidP="00CB15A2">
      <w:pPr>
        <w:autoSpaceDE w:val="0"/>
        <w:autoSpaceDN w:val="0"/>
        <w:adjustRightInd w:val="0"/>
        <w:spacing w:after="0" w:line="240" w:lineRule="auto"/>
        <w:ind w:left="720"/>
        <w:rPr>
          <w:rFonts w:cs="Times New Roman"/>
          <w:color w:val="000000"/>
        </w:rPr>
      </w:pPr>
      <w:r w:rsidRPr="00CD268A">
        <w:rPr>
          <w:rFonts w:cs="Times New Roman"/>
          <w:color w:val="000000"/>
        </w:rPr>
        <w:t>Service Option 2: Fathers with prior involvement in the criminal justice system</w:t>
      </w:r>
    </w:p>
    <w:p w:rsidR="00542B95" w:rsidRPr="00CD268A" w:rsidRDefault="00542B95" w:rsidP="00542B95">
      <w:pPr>
        <w:autoSpaceDE w:val="0"/>
        <w:autoSpaceDN w:val="0"/>
        <w:adjustRightInd w:val="0"/>
        <w:spacing w:after="0" w:line="240" w:lineRule="auto"/>
        <w:rPr>
          <w:rFonts w:cs="Times New Roman"/>
          <w:color w:val="000000"/>
        </w:rPr>
      </w:pPr>
    </w:p>
    <w:p w:rsidR="00D525BC" w:rsidRDefault="00D525BC" w:rsidP="00542B95">
      <w:pPr>
        <w:autoSpaceDE w:val="0"/>
        <w:autoSpaceDN w:val="0"/>
        <w:adjustRightInd w:val="0"/>
        <w:spacing w:after="0" w:line="240" w:lineRule="auto"/>
        <w:jc w:val="both"/>
        <w:rPr>
          <w:rFonts w:cs="Times New Roman"/>
          <w:color w:val="000000"/>
        </w:rPr>
      </w:pPr>
      <w:r w:rsidRPr="00CD268A">
        <w:rPr>
          <w:rFonts w:cs="Times New Roman"/>
          <w:color w:val="000000"/>
        </w:rPr>
        <w:t xml:space="preserve">Service Option 1 will have five separate competitions, one for each of the City’s five boroughs. It is anticipated that one contract will be awarded in each competition.  </w:t>
      </w:r>
    </w:p>
    <w:p w:rsidR="00682268" w:rsidRPr="00CD268A" w:rsidRDefault="00682268" w:rsidP="00542B95">
      <w:pPr>
        <w:autoSpaceDE w:val="0"/>
        <w:autoSpaceDN w:val="0"/>
        <w:adjustRightInd w:val="0"/>
        <w:spacing w:after="0" w:line="240" w:lineRule="auto"/>
        <w:jc w:val="both"/>
        <w:rPr>
          <w:rFonts w:cs="Times New Roman"/>
          <w:color w:val="000000"/>
        </w:rPr>
      </w:pPr>
    </w:p>
    <w:p w:rsidR="00D525BC" w:rsidRPr="00CD268A" w:rsidRDefault="00D525BC" w:rsidP="00542B95">
      <w:pPr>
        <w:autoSpaceDE w:val="0"/>
        <w:autoSpaceDN w:val="0"/>
        <w:adjustRightInd w:val="0"/>
        <w:spacing w:after="0" w:line="240" w:lineRule="auto"/>
        <w:jc w:val="both"/>
        <w:rPr>
          <w:rFonts w:cs="Times New Roman"/>
          <w:color w:val="000000"/>
        </w:rPr>
      </w:pPr>
      <w:r w:rsidRPr="00CD268A">
        <w:rPr>
          <w:rFonts w:cs="Times New Roman"/>
          <w:color w:val="000000"/>
        </w:rPr>
        <w:t xml:space="preserve">Service Option 2 will have one citywide competition. It is anticipated that </w:t>
      </w:r>
      <w:r w:rsidR="00F0275B" w:rsidRPr="00CD268A">
        <w:rPr>
          <w:rFonts w:cs="Times New Roman"/>
          <w:color w:val="000000"/>
        </w:rPr>
        <w:t xml:space="preserve">two or </w:t>
      </w:r>
      <w:r w:rsidRPr="00CD268A">
        <w:rPr>
          <w:rFonts w:cs="Times New Roman"/>
          <w:color w:val="000000"/>
        </w:rPr>
        <w:t>three awards will be made in Service Option 2.</w:t>
      </w:r>
    </w:p>
    <w:p w:rsidR="00D525BC" w:rsidRPr="00CD268A" w:rsidRDefault="00D525BC" w:rsidP="00542B95">
      <w:pPr>
        <w:autoSpaceDE w:val="0"/>
        <w:autoSpaceDN w:val="0"/>
        <w:adjustRightInd w:val="0"/>
        <w:spacing w:after="0" w:line="240" w:lineRule="auto"/>
        <w:jc w:val="both"/>
        <w:rPr>
          <w:rFonts w:cs="Times New Roman"/>
          <w:color w:val="000000"/>
        </w:rPr>
      </w:pPr>
    </w:p>
    <w:p w:rsidR="00542B95" w:rsidRPr="00CB15A2" w:rsidRDefault="00542B95" w:rsidP="00542B95">
      <w:pPr>
        <w:autoSpaceDE w:val="0"/>
        <w:autoSpaceDN w:val="0"/>
        <w:adjustRightInd w:val="0"/>
        <w:spacing w:after="0" w:line="240" w:lineRule="auto"/>
        <w:jc w:val="both"/>
        <w:rPr>
          <w:rFonts w:cs="Times New Roman"/>
          <w:color w:val="000000"/>
        </w:rPr>
      </w:pPr>
      <w:r w:rsidRPr="00CD268A">
        <w:rPr>
          <w:rFonts w:cs="Times New Roman"/>
          <w:color w:val="000000"/>
        </w:rPr>
        <w:lastRenderedPageBreak/>
        <w:t>Proposers may propose for one or both of the service options</w:t>
      </w:r>
      <w:r w:rsidR="00D525BC" w:rsidRPr="00CD268A">
        <w:rPr>
          <w:rFonts w:cs="Times New Roman"/>
          <w:color w:val="000000"/>
        </w:rPr>
        <w:t xml:space="preserve"> and for more than one borough in Service Option 1. </w:t>
      </w:r>
      <w:r w:rsidRPr="00CD268A">
        <w:rPr>
          <w:rFonts w:cs="Times New Roman"/>
          <w:color w:val="000000"/>
        </w:rPr>
        <w:t xml:space="preserve"> However, a separate and complete proposal must be submitted for each </w:t>
      </w:r>
      <w:r w:rsidR="00E17870" w:rsidRPr="00CD268A">
        <w:rPr>
          <w:rFonts w:cs="Times New Roman"/>
          <w:color w:val="000000"/>
        </w:rPr>
        <w:t>s</w:t>
      </w:r>
      <w:r w:rsidR="00D525BC" w:rsidRPr="00CD268A">
        <w:rPr>
          <w:rFonts w:cs="Times New Roman"/>
          <w:color w:val="000000"/>
        </w:rPr>
        <w:t xml:space="preserve">ervice </w:t>
      </w:r>
      <w:r w:rsidR="00E17870" w:rsidRPr="00CD268A">
        <w:rPr>
          <w:rFonts w:cs="Times New Roman"/>
          <w:color w:val="000000"/>
        </w:rPr>
        <w:t>o</w:t>
      </w:r>
      <w:r w:rsidR="00D525BC" w:rsidRPr="00CD268A">
        <w:rPr>
          <w:rFonts w:cs="Times New Roman"/>
          <w:color w:val="000000"/>
        </w:rPr>
        <w:t>ption and each borough</w:t>
      </w:r>
      <w:r w:rsidR="00D525BC">
        <w:rPr>
          <w:rFonts w:cs="Times New Roman"/>
          <w:color w:val="000000"/>
        </w:rPr>
        <w:t xml:space="preserve"> proposed.</w:t>
      </w:r>
    </w:p>
    <w:p w:rsidR="00B6418D" w:rsidRDefault="00B6418D" w:rsidP="008A6100">
      <w:pPr>
        <w:pStyle w:val="BodyText"/>
        <w:jc w:val="both"/>
        <w:rPr>
          <w:rFonts w:asciiTheme="minorHAnsi" w:hAnsiTheme="minorHAnsi" w:cs="Arial"/>
          <w:b/>
          <w:w w:val="110"/>
          <w:sz w:val="22"/>
          <w:szCs w:val="22"/>
        </w:rPr>
      </w:pPr>
    </w:p>
    <w:p w:rsidR="008A6100" w:rsidRPr="00E17870" w:rsidRDefault="008A6100" w:rsidP="008A6100">
      <w:pPr>
        <w:autoSpaceDE w:val="0"/>
        <w:autoSpaceDN w:val="0"/>
        <w:adjustRightInd w:val="0"/>
        <w:spacing w:after="0" w:line="240" w:lineRule="auto"/>
        <w:rPr>
          <w:rFonts w:cs="Times New Roman"/>
          <w:b/>
          <w:bCs/>
        </w:rPr>
      </w:pPr>
      <w:r w:rsidRPr="00E17870">
        <w:rPr>
          <w:rFonts w:cs="Times New Roman"/>
          <w:b/>
          <w:bCs/>
        </w:rPr>
        <w:t>Payment Structure</w:t>
      </w:r>
    </w:p>
    <w:p w:rsidR="00E17870" w:rsidRPr="00E17870" w:rsidRDefault="00E17870" w:rsidP="008A6100">
      <w:pPr>
        <w:autoSpaceDE w:val="0"/>
        <w:autoSpaceDN w:val="0"/>
        <w:adjustRightInd w:val="0"/>
        <w:spacing w:after="0" w:line="240" w:lineRule="auto"/>
        <w:rPr>
          <w:rFonts w:cs="Times New Roman"/>
          <w:b/>
          <w:bCs/>
        </w:rPr>
      </w:pPr>
    </w:p>
    <w:p w:rsidR="008A6100" w:rsidRPr="008A6100" w:rsidRDefault="008A6100" w:rsidP="008A6100">
      <w:pPr>
        <w:autoSpaceDE w:val="0"/>
        <w:autoSpaceDN w:val="0"/>
        <w:adjustRightInd w:val="0"/>
        <w:spacing w:after="0" w:line="240" w:lineRule="auto"/>
        <w:rPr>
          <w:rFonts w:cs="Times New Roman"/>
        </w:rPr>
      </w:pPr>
      <w:r w:rsidRPr="00E17870">
        <w:rPr>
          <w:rFonts w:cs="Times New Roman"/>
        </w:rPr>
        <w:t xml:space="preserve">It is anticipated that the payment structure will be based on line-item budget reimbursement. Payments will be processed through the </w:t>
      </w:r>
      <w:r w:rsidRPr="00322C9E">
        <w:rPr>
          <w:rFonts w:cs="Times New Roman"/>
        </w:rPr>
        <w:t>HHS Accelerator Financials</w:t>
      </w:r>
      <w:r w:rsidRPr="00E17870">
        <w:rPr>
          <w:rFonts w:cs="Times New Roman"/>
        </w:rPr>
        <w:t xml:space="preserve"> system. (For additional information, please see http://www1.nyc.gov/site/hhsaccelerator/financials/financials.page.)</w:t>
      </w:r>
    </w:p>
    <w:p w:rsidR="008A6100" w:rsidRPr="008A6100" w:rsidRDefault="008A6100" w:rsidP="008A6100">
      <w:pPr>
        <w:pStyle w:val="BodyText"/>
        <w:jc w:val="both"/>
        <w:rPr>
          <w:rFonts w:asciiTheme="minorHAnsi" w:hAnsiTheme="minorHAnsi" w:cs="Arial"/>
          <w:b/>
          <w:w w:val="110"/>
          <w:sz w:val="22"/>
          <w:szCs w:val="22"/>
        </w:rPr>
      </w:pPr>
    </w:p>
    <w:p w:rsidR="00034876" w:rsidRPr="00CB15A2" w:rsidRDefault="00034876" w:rsidP="00034876">
      <w:pPr>
        <w:autoSpaceDE w:val="0"/>
        <w:autoSpaceDN w:val="0"/>
        <w:adjustRightInd w:val="0"/>
        <w:spacing w:after="0" w:line="240" w:lineRule="auto"/>
        <w:rPr>
          <w:rFonts w:cs="Times New Roman"/>
          <w:b/>
          <w:color w:val="000000"/>
        </w:rPr>
      </w:pPr>
      <w:r w:rsidRPr="00CB15A2">
        <w:rPr>
          <w:rFonts w:cs="Times New Roman"/>
          <w:b/>
          <w:color w:val="000000"/>
        </w:rPr>
        <w:t>Target Population and Service Levels</w:t>
      </w:r>
    </w:p>
    <w:p w:rsidR="009415CD" w:rsidRDefault="009415CD" w:rsidP="00034876">
      <w:pPr>
        <w:autoSpaceDE w:val="0"/>
        <w:autoSpaceDN w:val="0"/>
        <w:adjustRightInd w:val="0"/>
        <w:spacing w:after="0" w:line="240" w:lineRule="auto"/>
        <w:rPr>
          <w:rFonts w:cs="Times New Roman"/>
          <w:color w:val="000000"/>
        </w:rPr>
      </w:pPr>
    </w:p>
    <w:p w:rsidR="00034876" w:rsidRPr="00CB15A2" w:rsidRDefault="00034876" w:rsidP="00034876">
      <w:pPr>
        <w:autoSpaceDE w:val="0"/>
        <w:autoSpaceDN w:val="0"/>
        <w:adjustRightInd w:val="0"/>
        <w:spacing w:after="0" w:line="240" w:lineRule="auto"/>
        <w:rPr>
          <w:rFonts w:cs="Times New Roman"/>
          <w:color w:val="000000"/>
        </w:rPr>
      </w:pPr>
      <w:r w:rsidRPr="00CB15A2">
        <w:rPr>
          <w:rFonts w:cs="Times New Roman"/>
          <w:color w:val="000000"/>
        </w:rPr>
        <w:t xml:space="preserve">Programs will serve noncustodial </w:t>
      </w:r>
      <w:r w:rsidR="00E17870" w:rsidRPr="00CD268A">
        <w:rPr>
          <w:rFonts w:cs="Times New Roman"/>
          <w:color w:val="000000"/>
        </w:rPr>
        <w:t>City resident</w:t>
      </w:r>
      <w:r w:rsidR="00E17870">
        <w:rPr>
          <w:rFonts w:cs="Times New Roman"/>
          <w:color w:val="000000"/>
        </w:rPr>
        <w:t xml:space="preserve"> </w:t>
      </w:r>
      <w:r w:rsidRPr="00CB15A2">
        <w:rPr>
          <w:rFonts w:cs="Times New Roman"/>
          <w:color w:val="000000"/>
        </w:rPr>
        <w:t>fathers aged 18 and over.</w:t>
      </w:r>
    </w:p>
    <w:p w:rsidR="00034876" w:rsidRPr="00CB15A2" w:rsidRDefault="00034876" w:rsidP="00034876">
      <w:pPr>
        <w:autoSpaceDE w:val="0"/>
        <w:autoSpaceDN w:val="0"/>
        <w:adjustRightInd w:val="0"/>
        <w:spacing w:after="0" w:line="240" w:lineRule="auto"/>
        <w:jc w:val="both"/>
        <w:rPr>
          <w:rFonts w:cs="Times New Roman"/>
          <w:color w:val="000000"/>
          <w:u w:val="single"/>
        </w:rPr>
      </w:pPr>
    </w:p>
    <w:p w:rsidR="00034876" w:rsidRPr="00CB15A2" w:rsidRDefault="000A7724" w:rsidP="00034876">
      <w:pPr>
        <w:autoSpaceDE w:val="0"/>
        <w:autoSpaceDN w:val="0"/>
        <w:adjustRightInd w:val="0"/>
        <w:spacing w:after="0" w:line="240" w:lineRule="auto"/>
        <w:jc w:val="both"/>
        <w:rPr>
          <w:rFonts w:cs="Times New Roman"/>
          <w:color w:val="000000"/>
        </w:rPr>
      </w:pPr>
      <w:r>
        <w:rPr>
          <w:rFonts w:cs="Times New Roman"/>
          <w:color w:val="000000"/>
        </w:rPr>
        <w:t>Each</w:t>
      </w:r>
      <w:r w:rsidR="00034876" w:rsidRPr="00CB15A2">
        <w:rPr>
          <w:rFonts w:cs="Times New Roman"/>
          <w:color w:val="000000"/>
        </w:rPr>
        <w:t xml:space="preserve"> contractor would serve a minimum of 180 and a maximum of 210 fathers and their children annually in three cycles </w:t>
      </w:r>
      <w:r w:rsidR="00034876" w:rsidRPr="00CD268A">
        <w:rPr>
          <w:rFonts w:cs="Times New Roman"/>
          <w:color w:val="000000"/>
        </w:rPr>
        <w:t>of 60</w:t>
      </w:r>
      <w:r w:rsidR="00E17870" w:rsidRPr="00CD268A">
        <w:rPr>
          <w:rFonts w:cs="Times New Roman"/>
          <w:color w:val="000000"/>
        </w:rPr>
        <w:t>-70</w:t>
      </w:r>
      <w:r w:rsidR="00034876" w:rsidRPr="00CB15A2">
        <w:rPr>
          <w:rFonts w:cs="Times New Roman"/>
          <w:color w:val="000000"/>
        </w:rPr>
        <w:t xml:space="preserve"> participants each. Fathers would receive three months of program services and three months of follow-up services. Fathers may re-enroll in the program after the initial three months of service.</w:t>
      </w:r>
    </w:p>
    <w:p w:rsidR="00D3043E" w:rsidRPr="00CB15A2" w:rsidRDefault="00D3043E" w:rsidP="00D3043E">
      <w:pPr>
        <w:pStyle w:val="BodyText"/>
        <w:ind w:left="360"/>
        <w:jc w:val="both"/>
        <w:rPr>
          <w:rFonts w:cs="Arial"/>
          <w:b/>
          <w:w w:val="110"/>
          <w:sz w:val="22"/>
          <w:szCs w:val="22"/>
        </w:rPr>
      </w:pPr>
    </w:p>
    <w:p w:rsidR="00542B95" w:rsidRPr="00CB15A2" w:rsidRDefault="00542B95" w:rsidP="00542B95">
      <w:pPr>
        <w:autoSpaceDE w:val="0"/>
        <w:autoSpaceDN w:val="0"/>
        <w:adjustRightInd w:val="0"/>
        <w:spacing w:after="0" w:line="240" w:lineRule="auto"/>
        <w:jc w:val="both"/>
        <w:rPr>
          <w:rFonts w:cs="Times New Roman"/>
          <w:b/>
          <w:color w:val="000000"/>
        </w:rPr>
      </w:pPr>
      <w:r w:rsidRPr="00CB15A2">
        <w:rPr>
          <w:rFonts w:cs="Times New Roman"/>
          <w:b/>
          <w:color w:val="000000"/>
        </w:rPr>
        <w:t>Experience</w:t>
      </w:r>
    </w:p>
    <w:p w:rsidR="00542B95" w:rsidRPr="00CB15A2" w:rsidRDefault="00542B95" w:rsidP="00542B95">
      <w:pPr>
        <w:autoSpaceDE w:val="0"/>
        <w:autoSpaceDN w:val="0"/>
        <w:adjustRightInd w:val="0"/>
        <w:spacing w:after="0" w:line="240" w:lineRule="auto"/>
        <w:jc w:val="both"/>
        <w:rPr>
          <w:rFonts w:cs="Times New Roman"/>
          <w:b/>
          <w:color w:val="000000"/>
        </w:rPr>
      </w:pPr>
    </w:p>
    <w:p w:rsidR="00542B95" w:rsidRPr="00CB15A2" w:rsidRDefault="00542B95" w:rsidP="00542B95">
      <w:pPr>
        <w:autoSpaceDE w:val="0"/>
        <w:autoSpaceDN w:val="0"/>
        <w:adjustRightInd w:val="0"/>
        <w:spacing w:after="0" w:line="240" w:lineRule="auto"/>
        <w:jc w:val="both"/>
        <w:rPr>
          <w:rFonts w:cs="Times New Roman"/>
          <w:color w:val="000000"/>
        </w:rPr>
      </w:pPr>
      <w:r w:rsidRPr="00CB15A2">
        <w:rPr>
          <w:rFonts w:cs="Times New Roman"/>
          <w:color w:val="000000"/>
        </w:rPr>
        <w:t>The contractor and key staff would have at least five years of experience within the last ten years providing services to families and at least five years of experience within the last ten years providing parenting services to males 18 years and older.</w:t>
      </w:r>
    </w:p>
    <w:p w:rsidR="00542B95" w:rsidRPr="00CB15A2" w:rsidRDefault="00542B95" w:rsidP="00542B95">
      <w:pPr>
        <w:autoSpaceDE w:val="0"/>
        <w:autoSpaceDN w:val="0"/>
        <w:adjustRightInd w:val="0"/>
        <w:spacing w:after="0" w:line="240" w:lineRule="auto"/>
        <w:jc w:val="both"/>
        <w:rPr>
          <w:rFonts w:cs="Times New Roman"/>
          <w:color w:val="000000"/>
        </w:rPr>
      </w:pPr>
    </w:p>
    <w:p w:rsidR="00542B95" w:rsidRPr="00CB15A2" w:rsidRDefault="00542B95" w:rsidP="00542B95">
      <w:pPr>
        <w:autoSpaceDE w:val="0"/>
        <w:autoSpaceDN w:val="0"/>
        <w:adjustRightInd w:val="0"/>
        <w:spacing w:after="0" w:line="240" w:lineRule="auto"/>
        <w:jc w:val="both"/>
        <w:rPr>
          <w:rFonts w:cs="Times New Roman"/>
          <w:color w:val="000000"/>
        </w:rPr>
      </w:pPr>
      <w:r w:rsidRPr="00CB15A2">
        <w:rPr>
          <w:rFonts w:cs="Times New Roman"/>
          <w:color w:val="000000"/>
        </w:rPr>
        <w:t>Key staff (case managers</w:t>
      </w:r>
      <w:r w:rsidR="003F467D">
        <w:rPr>
          <w:rFonts w:cs="Times New Roman"/>
          <w:color w:val="000000"/>
        </w:rPr>
        <w:t xml:space="preserve">, </w:t>
      </w:r>
      <w:r w:rsidR="003F467D" w:rsidRPr="00E259CE">
        <w:rPr>
          <w:rFonts w:cs="Times New Roman"/>
          <w:color w:val="000000"/>
        </w:rPr>
        <w:t>outreach and</w:t>
      </w:r>
      <w:r w:rsidR="003F467D">
        <w:rPr>
          <w:rFonts w:cs="Times New Roman"/>
          <w:color w:val="000000"/>
        </w:rPr>
        <w:t xml:space="preserve"> </w:t>
      </w:r>
      <w:r w:rsidRPr="00CB15A2">
        <w:rPr>
          <w:rFonts w:cs="Times New Roman"/>
          <w:color w:val="000000"/>
        </w:rPr>
        <w:t>retention specialists) would be experienced in providing counseling and advocacy, utilizing appropriate resources and working with City systems such as child support, child welfare, public assistance, education, and housing.</w:t>
      </w:r>
    </w:p>
    <w:p w:rsidR="00EC3918" w:rsidRPr="00CB15A2" w:rsidRDefault="00EC3918" w:rsidP="00B76157">
      <w:pPr>
        <w:autoSpaceDE w:val="0"/>
        <w:autoSpaceDN w:val="0"/>
        <w:adjustRightInd w:val="0"/>
        <w:spacing w:after="0" w:line="240" w:lineRule="auto"/>
        <w:rPr>
          <w:rFonts w:cs="Times New Roman"/>
          <w:color w:val="000000"/>
        </w:rPr>
      </w:pPr>
    </w:p>
    <w:p w:rsidR="0041176B" w:rsidRPr="00CB15A2" w:rsidRDefault="0041176B" w:rsidP="00B76157">
      <w:pPr>
        <w:autoSpaceDE w:val="0"/>
        <w:autoSpaceDN w:val="0"/>
        <w:adjustRightInd w:val="0"/>
        <w:spacing w:after="0" w:line="240" w:lineRule="auto"/>
        <w:rPr>
          <w:rFonts w:cs="Times New Roman"/>
          <w:b/>
          <w:color w:val="000000"/>
        </w:rPr>
      </w:pPr>
      <w:r w:rsidRPr="00CB15A2">
        <w:rPr>
          <w:rFonts w:cs="Times New Roman"/>
          <w:b/>
          <w:color w:val="000000"/>
        </w:rPr>
        <w:t>Program Approach</w:t>
      </w:r>
    </w:p>
    <w:p w:rsidR="00930E87" w:rsidRPr="00CB15A2" w:rsidRDefault="00930E87" w:rsidP="00B76157">
      <w:pPr>
        <w:autoSpaceDE w:val="0"/>
        <w:autoSpaceDN w:val="0"/>
        <w:adjustRightInd w:val="0"/>
        <w:spacing w:after="0" w:line="240" w:lineRule="auto"/>
        <w:rPr>
          <w:rFonts w:cs="Times New Roman"/>
          <w:b/>
          <w:color w:val="000000"/>
          <w:sz w:val="24"/>
          <w:szCs w:val="24"/>
        </w:rPr>
      </w:pPr>
    </w:p>
    <w:p w:rsidR="00930E87" w:rsidRPr="00CB15A2" w:rsidRDefault="00930E87" w:rsidP="00930E87">
      <w:pPr>
        <w:autoSpaceDE w:val="0"/>
        <w:autoSpaceDN w:val="0"/>
        <w:adjustRightInd w:val="0"/>
        <w:spacing w:after="0" w:line="240" w:lineRule="auto"/>
        <w:jc w:val="both"/>
        <w:rPr>
          <w:rFonts w:cs="Times New Roman"/>
          <w:color w:val="000000"/>
        </w:rPr>
      </w:pPr>
      <w:r w:rsidRPr="00CB15A2">
        <w:rPr>
          <w:rFonts w:cs="Times New Roman"/>
          <w:color w:val="000000"/>
        </w:rPr>
        <w:t xml:space="preserve">Staff would use a strengths-based approach, working in partnership with the participant to build on </w:t>
      </w:r>
      <w:r w:rsidR="007D02F6" w:rsidRPr="00CB15A2">
        <w:rPr>
          <w:rFonts w:cs="Times New Roman"/>
          <w:color w:val="000000"/>
        </w:rPr>
        <w:t>strengths</w:t>
      </w:r>
      <w:r w:rsidRPr="00CB15A2">
        <w:rPr>
          <w:rFonts w:cs="Times New Roman"/>
          <w:color w:val="000000"/>
        </w:rPr>
        <w:t xml:space="preserve"> rather than “fix </w:t>
      </w:r>
      <w:r w:rsidR="00F816DC" w:rsidRPr="00CB15A2">
        <w:rPr>
          <w:rFonts w:cs="Times New Roman"/>
          <w:color w:val="000000"/>
        </w:rPr>
        <w:t>problems</w:t>
      </w:r>
      <w:r w:rsidR="00F816DC">
        <w:rPr>
          <w:rFonts w:cs="Times New Roman"/>
          <w:color w:val="000000"/>
        </w:rPr>
        <w:t>”</w:t>
      </w:r>
      <w:r w:rsidR="00F816DC" w:rsidRPr="00CB15A2">
        <w:rPr>
          <w:rFonts w:cs="Times New Roman"/>
          <w:color w:val="000000"/>
        </w:rPr>
        <w:t xml:space="preserve"> </w:t>
      </w:r>
      <w:r w:rsidRPr="00CB15A2">
        <w:rPr>
          <w:rFonts w:cs="Times New Roman"/>
          <w:color w:val="000000"/>
        </w:rPr>
        <w:t xml:space="preserve">and work toward goals </w:t>
      </w:r>
      <w:r w:rsidR="007D02F6" w:rsidRPr="00CB15A2">
        <w:rPr>
          <w:rFonts w:cs="Times New Roman"/>
          <w:color w:val="000000"/>
        </w:rPr>
        <w:t>identified</w:t>
      </w:r>
      <w:r w:rsidRPr="00CB15A2">
        <w:rPr>
          <w:rFonts w:cs="Times New Roman"/>
          <w:color w:val="000000"/>
        </w:rPr>
        <w:t xml:space="preserve"> by the participant in an atmosphere of mutual respect and open communication.</w:t>
      </w:r>
      <w:r w:rsidR="00BC597A" w:rsidRPr="00CB15A2">
        <w:rPr>
          <w:rFonts w:cs="Times New Roman"/>
          <w:color w:val="000000"/>
        </w:rPr>
        <w:t xml:space="preserve"> </w:t>
      </w:r>
      <w:r w:rsidR="00D617D0" w:rsidRPr="00CB15A2">
        <w:rPr>
          <w:rFonts w:cs="Times New Roman"/>
          <w:color w:val="000000"/>
        </w:rPr>
        <w:t xml:space="preserve"> </w:t>
      </w:r>
      <w:r w:rsidR="00BC597A" w:rsidRPr="00CB15A2">
        <w:rPr>
          <w:rFonts w:cs="Times New Roman"/>
          <w:color w:val="000000"/>
        </w:rPr>
        <w:t xml:space="preserve">Programs would incorporate principles </w:t>
      </w:r>
      <w:r w:rsidR="008F3DE1" w:rsidRPr="00CB15A2">
        <w:rPr>
          <w:rFonts w:cs="Times New Roman"/>
          <w:color w:val="000000"/>
        </w:rPr>
        <w:t>of</w:t>
      </w:r>
      <w:r w:rsidR="00BC597A" w:rsidRPr="00CB15A2">
        <w:rPr>
          <w:rFonts w:cs="Times New Roman"/>
          <w:color w:val="000000"/>
        </w:rPr>
        <w:t xml:space="preserve"> positive youth development</w:t>
      </w:r>
      <w:r w:rsidR="00E17870" w:rsidRPr="00CB15A2">
        <w:rPr>
          <w:rFonts w:cs="Times New Roman"/>
          <w:color w:val="000000"/>
        </w:rPr>
        <w:t xml:space="preserve">, </w:t>
      </w:r>
      <w:r w:rsidR="00E17870" w:rsidRPr="00CD268A">
        <w:rPr>
          <w:rFonts w:cs="Times New Roman"/>
          <w:color w:val="000000"/>
        </w:rPr>
        <w:t>family engagement,</w:t>
      </w:r>
      <w:r w:rsidR="00E17870">
        <w:rPr>
          <w:rFonts w:cs="Times New Roman"/>
          <w:color w:val="000000"/>
        </w:rPr>
        <w:t xml:space="preserve"> </w:t>
      </w:r>
      <w:r w:rsidR="00BC597A" w:rsidRPr="00CB15A2">
        <w:rPr>
          <w:rFonts w:cs="Times New Roman"/>
          <w:color w:val="000000"/>
        </w:rPr>
        <w:t xml:space="preserve">social and emotional learning, and youth leadership in </w:t>
      </w:r>
      <w:r w:rsidR="008F3DE1" w:rsidRPr="00CB15A2">
        <w:rPr>
          <w:rFonts w:cs="Times New Roman"/>
          <w:color w:val="000000"/>
        </w:rPr>
        <w:t>their</w:t>
      </w:r>
      <w:r w:rsidR="00BC597A" w:rsidRPr="00CB15A2">
        <w:rPr>
          <w:rFonts w:cs="Times New Roman"/>
          <w:color w:val="000000"/>
        </w:rPr>
        <w:t xml:space="preserve"> approach to program participants </w:t>
      </w:r>
      <w:r w:rsidR="00D617D0" w:rsidRPr="00CB15A2">
        <w:rPr>
          <w:rFonts w:cs="Times New Roman"/>
          <w:color w:val="000000"/>
        </w:rPr>
        <w:t xml:space="preserve">who would in turn be able to </w:t>
      </w:r>
      <w:r w:rsidR="008F3DE1" w:rsidRPr="00CB15A2">
        <w:rPr>
          <w:rFonts w:cs="Times New Roman"/>
          <w:color w:val="000000"/>
        </w:rPr>
        <w:t>apply</w:t>
      </w:r>
      <w:r w:rsidR="00D617D0" w:rsidRPr="00CB15A2">
        <w:rPr>
          <w:rFonts w:cs="Times New Roman"/>
          <w:color w:val="000000"/>
        </w:rPr>
        <w:t xml:space="preserve"> these </w:t>
      </w:r>
      <w:r w:rsidR="008F3DE1" w:rsidRPr="00CB15A2">
        <w:rPr>
          <w:rFonts w:cs="Times New Roman"/>
          <w:color w:val="000000"/>
        </w:rPr>
        <w:t xml:space="preserve">principles in their relationships with their </w:t>
      </w:r>
      <w:r w:rsidR="00D617D0" w:rsidRPr="00CB15A2">
        <w:rPr>
          <w:rFonts w:cs="Times New Roman"/>
          <w:color w:val="000000"/>
        </w:rPr>
        <w:t>children.</w:t>
      </w:r>
    </w:p>
    <w:p w:rsidR="007D02F6" w:rsidRPr="00CB15A2" w:rsidRDefault="007D02F6" w:rsidP="00930E87">
      <w:pPr>
        <w:autoSpaceDE w:val="0"/>
        <w:autoSpaceDN w:val="0"/>
        <w:adjustRightInd w:val="0"/>
        <w:spacing w:after="0" w:line="240" w:lineRule="auto"/>
        <w:jc w:val="both"/>
        <w:rPr>
          <w:rFonts w:cs="Times New Roman"/>
          <w:color w:val="000000"/>
        </w:rPr>
      </w:pPr>
    </w:p>
    <w:p w:rsidR="007D02F6" w:rsidRPr="00CB15A2" w:rsidRDefault="007D02F6" w:rsidP="00930E87">
      <w:pPr>
        <w:autoSpaceDE w:val="0"/>
        <w:autoSpaceDN w:val="0"/>
        <w:adjustRightInd w:val="0"/>
        <w:spacing w:after="0" w:line="240" w:lineRule="auto"/>
        <w:jc w:val="both"/>
        <w:rPr>
          <w:rFonts w:cs="Times New Roman"/>
          <w:color w:val="000000"/>
        </w:rPr>
      </w:pPr>
      <w:r w:rsidRPr="00CB15A2">
        <w:rPr>
          <w:rFonts w:cs="Times New Roman"/>
          <w:color w:val="000000"/>
          <w:u w:val="single"/>
        </w:rPr>
        <w:t>Case management</w:t>
      </w:r>
      <w:r w:rsidRPr="00CB15A2">
        <w:rPr>
          <w:rFonts w:cs="Times New Roman"/>
          <w:color w:val="000000"/>
        </w:rPr>
        <w:t>: The contractor would employ a case management model,</w:t>
      </w:r>
      <w:r w:rsidR="00C30FA9" w:rsidRPr="00CB15A2">
        <w:rPr>
          <w:rStyle w:val="FootnoteReference"/>
          <w:rFonts w:cs="Times New Roman"/>
          <w:color w:val="000000"/>
        </w:rPr>
        <w:footnoteReference w:id="1"/>
      </w:r>
      <w:r w:rsidRPr="00CB15A2">
        <w:rPr>
          <w:rFonts w:cs="Times New Roman"/>
          <w:color w:val="000000"/>
        </w:rPr>
        <w:t xml:space="preserve"> which would include the following components: (1) holistic assessment of the participant’s strengths and needs and development of an Individual Service Plan (ISP); (2) implementation of the ISP, i.e., coordinating community resources and working with the participant to meet identified goals; (3) regular review of the ISP to assess whether goals have been met or </w:t>
      </w:r>
      <w:r w:rsidRPr="00E259CE">
        <w:rPr>
          <w:rFonts w:cs="Times New Roman"/>
          <w:color w:val="000000"/>
        </w:rPr>
        <w:t xml:space="preserve">need to be changed; and (4) follow-up to </w:t>
      </w:r>
      <w:r w:rsidR="00F816DC">
        <w:rPr>
          <w:rFonts w:cs="Times New Roman"/>
          <w:color w:val="000000"/>
        </w:rPr>
        <w:t>ensure</w:t>
      </w:r>
      <w:r w:rsidR="00F816DC" w:rsidRPr="00E259CE">
        <w:rPr>
          <w:rFonts w:cs="Times New Roman"/>
          <w:color w:val="000000"/>
        </w:rPr>
        <w:t xml:space="preserve"> </w:t>
      </w:r>
      <w:r w:rsidRPr="00E259CE">
        <w:rPr>
          <w:rFonts w:cs="Times New Roman"/>
          <w:color w:val="000000"/>
        </w:rPr>
        <w:t>that the participant has received requested services.</w:t>
      </w:r>
      <w:r w:rsidR="008F3DE1" w:rsidRPr="00E259CE">
        <w:rPr>
          <w:rFonts w:cs="Times New Roman"/>
          <w:color w:val="000000"/>
        </w:rPr>
        <w:t xml:space="preserve"> </w:t>
      </w:r>
      <w:r w:rsidR="0099283D" w:rsidRPr="00E259CE">
        <w:rPr>
          <w:rFonts w:cs="Times New Roman"/>
          <w:color w:val="000000"/>
        </w:rPr>
        <w:t xml:space="preserve">When applicable, contractors would utilize ACCESS NYC, the City’s tool </w:t>
      </w:r>
      <w:r w:rsidR="00AD2175" w:rsidRPr="00E259CE">
        <w:rPr>
          <w:rFonts w:cs="Times New Roman"/>
          <w:color w:val="000000"/>
        </w:rPr>
        <w:t xml:space="preserve">to facilitate applications for various benefit programs. </w:t>
      </w:r>
      <w:r w:rsidR="008F3DE1" w:rsidRPr="00E259CE">
        <w:rPr>
          <w:rFonts w:cs="Times New Roman"/>
          <w:color w:val="000000"/>
        </w:rPr>
        <w:t xml:space="preserve">Assessment would include a review of the father’s </w:t>
      </w:r>
      <w:r w:rsidR="008F3DE1" w:rsidRPr="00E259CE">
        <w:rPr>
          <w:rFonts w:cs="Times New Roman"/>
          <w:color w:val="000000"/>
        </w:rPr>
        <w:lastRenderedPageBreak/>
        <w:t>current child support order and visitation/placement arrangements</w:t>
      </w:r>
      <w:r w:rsidR="008F3DE1" w:rsidRPr="00CB15A2">
        <w:rPr>
          <w:rFonts w:cs="Times New Roman"/>
          <w:color w:val="000000"/>
        </w:rPr>
        <w:t xml:space="preserve"> and determination whether either or both need to be modified.</w:t>
      </w:r>
    </w:p>
    <w:p w:rsidR="007D02F6" w:rsidRPr="00CB15A2" w:rsidRDefault="007D02F6" w:rsidP="00930E87">
      <w:pPr>
        <w:autoSpaceDE w:val="0"/>
        <w:autoSpaceDN w:val="0"/>
        <w:adjustRightInd w:val="0"/>
        <w:spacing w:after="0" w:line="240" w:lineRule="auto"/>
        <w:jc w:val="both"/>
        <w:rPr>
          <w:rFonts w:cs="Times New Roman"/>
          <w:color w:val="000000"/>
        </w:rPr>
      </w:pPr>
    </w:p>
    <w:p w:rsidR="007D02F6" w:rsidRPr="00CB15A2" w:rsidRDefault="007D02F6" w:rsidP="00930E87">
      <w:pPr>
        <w:autoSpaceDE w:val="0"/>
        <w:autoSpaceDN w:val="0"/>
        <w:adjustRightInd w:val="0"/>
        <w:spacing w:after="0" w:line="240" w:lineRule="auto"/>
        <w:jc w:val="both"/>
        <w:rPr>
          <w:rFonts w:cs="Times New Roman"/>
          <w:color w:val="000000"/>
        </w:rPr>
      </w:pPr>
      <w:r w:rsidRPr="00CB15A2">
        <w:rPr>
          <w:rFonts w:cs="Times New Roman"/>
          <w:color w:val="000000"/>
        </w:rPr>
        <w:t xml:space="preserve">Each participant would be assigned to a primary case manager responsible for working with the father on achieving the goals indicated in his ISP and meeting the two required program outcomes. </w:t>
      </w:r>
      <w:r w:rsidR="00E17870" w:rsidRPr="00CD268A">
        <w:rPr>
          <w:rFonts w:cs="Times New Roman"/>
          <w:color w:val="000000"/>
        </w:rPr>
        <w:t>Three</w:t>
      </w:r>
      <w:r w:rsidRPr="00CD268A">
        <w:rPr>
          <w:rFonts w:cs="Times New Roman"/>
          <w:color w:val="000000"/>
        </w:rPr>
        <w:t xml:space="preserve"> caseworkers would each have a</w:t>
      </w:r>
      <w:r w:rsidR="00CD05F3" w:rsidRPr="00CD268A">
        <w:rPr>
          <w:rFonts w:cs="Times New Roman"/>
          <w:color w:val="000000"/>
        </w:rPr>
        <w:t>n active</w:t>
      </w:r>
      <w:r w:rsidRPr="00CD268A">
        <w:rPr>
          <w:rFonts w:cs="Times New Roman"/>
          <w:color w:val="000000"/>
        </w:rPr>
        <w:t xml:space="preserve"> caseload of </w:t>
      </w:r>
      <w:r w:rsidR="00E17870" w:rsidRPr="00CD268A">
        <w:rPr>
          <w:rFonts w:cs="Times New Roman"/>
          <w:color w:val="000000"/>
        </w:rPr>
        <w:t>20-24</w:t>
      </w:r>
      <w:r w:rsidRPr="00CD268A">
        <w:rPr>
          <w:rFonts w:cs="Times New Roman"/>
          <w:color w:val="000000"/>
        </w:rPr>
        <w:t xml:space="preserve"> fathers for each three-month </w:t>
      </w:r>
      <w:r w:rsidR="00C30FA9" w:rsidRPr="00CD268A">
        <w:rPr>
          <w:rFonts w:cs="Times New Roman"/>
          <w:color w:val="000000"/>
        </w:rPr>
        <w:t>cycle</w:t>
      </w:r>
      <w:r w:rsidRPr="00CD268A">
        <w:rPr>
          <w:rFonts w:cs="Times New Roman"/>
          <w:color w:val="000000"/>
        </w:rPr>
        <w:t xml:space="preserve"> o</w:t>
      </w:r>
      <w:r w:rsidRPr="00CB15A2">
        <w:rPr>
          <w:rFonts w:cs="Times New Roman"/>
          <w:color w:val="000000"/>
        </w:rPr>
        <w:t xml:space="preserve">f the program. The caseworkers would make contact with each assigned participant at least once every two weeks. The caseworker would also connect participants to services that address immediate needs related to housing, substance abuse, physical and mental well-being, violent or risky behavior, and other areas that threaten to inhibit full participation and ability to achieve personal and program goals. </w:t>
      </w:r>
    </w:p>
    <w:p w:rsidR="007D02F6" w:rsidRPr="00CB15A2" w:rsidRDefault="007D02F6" w:rsidP="00930E87">
      <w:pPr>
        <w:autoSpaceDE w:val="0"/>
        <w:autoSpaceDN w:val="0"/>
        <w:adjustRightInd w:val="0"/>
        <w:spacing w:after="0" w:line="240" w:lineRule="auto"/>
        <w:jc w:val="both"/>
        <w:rPr>
          <w:rFonts w:cs="Times New Roman"/>
          <w:color w:val="000000"/>
        </w:rPr>
      </w:pPr>
    </w:p>
    <w:p w:rsidR="00672D45" w:rsidRPr="00CB15A2" w:rsidRDefault="00672D45" w:rsidP="00B76157">
      <w:pPr>
        <w:autoSpaceDE w:val="0"/>
        <w:autoSpaceDN w:val="0"/>
        <w:adjustRightInd w:val="0"/>
        <w:spacing w:after="0" w:line="240" w:lineRule="auto"/>
        <w:rPr>
          <w:rFonts w:cs="Times New Roman"/>
          <w:b/>
          <w:color w:val="000000"/>
        </w:rPr>
      </w:pPr>
      <w:r w:rsidRPr="00CB15A2">
        <w:rPr>
          <w:rFonts w:cs="Times New Roman"/>
          <w:b/>
          <w:color w:val="000000"/>
        </w:rPr>
        <w:t xml:space="preserve">Program </w:t>
      </w:r>
      <w:r w:rsidR="007D02F6" w:rsidRPr="00CB15A2">
        <w:rPr>
          <w:rFonts w:cs="Times New Roman"/>
          <w:b/>
          <w:color w:val="000000"/>
        </w:rPr>
        <w:t>Design</w:t>
      </w:r>
    </w:p>
    <w:p w:rsidR="007D02F6" w:rsidRPr="00CB15A2" w:rsidRDefault="007D02F6" w:rsidP="00B76157">
      <w:pPr>
        <w:autoSpaceDE w:val="0"/>
        <w:autoSpaceDN w:val="0"/>
        <w:adjustRightInd w:val="0"/>
        <w:spacing w:after="0" w:line="240" w:lineRule="auto"/>
        <w:rPr>
          <w:rFonts w:cs="Times New Roman"/>
          <w:b/>
          <w:color w:val="000000"/>
          <w:sz w:val="24"/>
          <w:szCs w:val="24"/>
        </w:rPr>
      </w:pPr>
    </w:p>
    <w:p w:rsidR="003621AE" w:rsidRPr="00CB15A2" w:rsidRDefault="003621AE" w:rsidP="003621AE">
      <w:pPr>
        <w:autoSpaceDE w:val="0"/>
        <w:autoSpaceDN w:val="0"/>
        <w:adjustRightInd w:val="0"/>
        <w:spacing w:after="0" w:line="240" w:lineRule="auto"/>
        <w:jc w:val="both"/>
        <w:rPr>
          <w:rFonts w:cs="Times New Roman"/>
          <w:color w:val="000000"/>
        </w:rPr>
      </w:pPr>
      <w:r w:rsidRPr="00CB15A2">
        <w:rPr>
          <w:rFonts w:cs="Times New Roman"/>
          <w:color w:val="000000"/>
          <w:u w:val="single"/>
        </w:rPr>
        <w:t>Participant orientation</w:t>
      </w:r>
      <w:r w:rsidRPr="00CB15A2">
        <w:rPr>
          <w:rFonts w:cs="Times New Roman"/>
          <w:color w:val="000000"/>
        </w:rPr>
        <w:t xml:space="preserve">: All participants would receive a </w:t>
      </w:r>
      <w:r w:rsidR="005E27A5" w:rsidRPr="00CB15A2">
        <w:rPr>
          <w:rFonts w:cs="Times New Roman"/>
          <w:color w:val="000000"/>
        </w:rPr>
        <w:t>one-w</w:t>
      </w:r>
      <w:r w:rsidRPr="00CB15A2">
        <w:rPr>
          <w:rFonts w:cs="Times New Roman"/>
          <w:color w:val="000000"/>
        </w:rPr>
        <w:t xml:space="preserve">eek orientation to the program at the time of enrollment. Participants would be assessed to determine strengths and needs and to establish long- and short-term goals. In collaboration with program staff, each participant would develop an ISP that would address the </w:t>
      </w:r>
      <w:r w:rsidR="004034AF" w:rsidRPr="00CB15A2">
        <w:rPr>
          <w:rFonts w:cs="Times New Roman"/>
          <w:color w:val="000000"/>
        </w:rPr>
        <w:t>six</w:t>
      </w:r>
      <w:r w:rsidRPr="00CB15A2">
        <w:rPr>
          <w:rFonts w:cs="Times New Roman"/>
          <w:color w:val="000000"/>
        </w:rPr>
        <w:t xml:space="preserve"> required core areas:</w:t>
      </w:r>
    </w:p>
    <w:p w:rsidR="003621AE" w:rsidRPr="00CB15A2" w:rsidRDefault="003621AE" w:rsidP="003621AE">
      <w:pPr>
        <w:autoSpaceDE w:val="0"/>
        <w:autoSpaceDN w:val="0"/>
        <w:adjustRightInd w:val="0"/>
        <w:spacing w:after="0" w:line="240" w:lineRule="auto"/>
        <w:jc w:val="both"/>
        <w:rPr>
          <w:rFonts w:cs="Times New Roman"/>
          <w:color w:val="000000"/>
        </w:rPr>
      </w:pPr>
    </w:p>
    <w:p w:rsidR="003621AE" w:rsidRPr="00CB15A2" w:rsidRDefault="003621AE" w:rsidP="003621AE">
      <w:pPr>
        <w:pStyle w:val="ListParagraph"/>
        <w:numPr>
          <w:ilvl w:val="0"/>
          <w:numId w:val="1"/>
        </w:numPr>
        <w:autoSpaceDE w:val="0"/>
        <w:autoSpaceDN w:val="0"/>
        <w:adjustRightInd w:val="0"/>
        <w:spacing w:after="0" w:line="240" w:lineRule="auto"/>
        <w:jc w:val="both"/>
        <w:rPr>
          <w:rFonts w:cs="Times New Roman"/>
          <w:color w:val="000000"/>
        </w:rPr>
      </w:pPr>
      <w:r w:rsidRPr="00CB15A2">
        <w:rPr>
          <w:rFonts w:cs="Times New Roman"/>
          <w:color w:val="000000"/>
        </w:rPr>
        <w:t>Parenting skills development</w:t>
      </w:r>
    </w:p>
    <w:p w:rsidR="003621AE" w:rsidRPr="00CB15A2" w:rsidRDefault="003621AE" w:rsidP="003621AE">
      <w:pPr>
        <w:pStyle w:val="ListParagraph"/>
        <w:numPr>
          <w:ilvl w:val="0"/>
          <w:numId w:val="1"/>
        </w:numPr>
        <w:autoSpaceDE w:val="0"/>
        <w:autoSpaceDN w:val="0"/>
        <w:adjustRightInd w:val="0"/>
        <w:spacing w:after="0" w:line="240" w:lineRule="auto"/>
        <w:jc w:val="both"/>
        <w:rPr>
          <w:rFonts w:cs="Times New Roman"/>
          <w:color w:val="000000"/>
        </w:rPr>
      </w:pPr>
      <w:r w:rsidRPr="00CB15A2">
        <w:rPr>
          <w:rFonts w:cs="Times New Roman"/>
          <w:color w:val="000000"/>
        </w:rPr>
        <w:t>Effective co-parenting with the child’s guardian</w:t>
      </w:r>
    </w:p>
    <w:p w:rsidR="003621AE" w:rsidRPr="00CB15A2" w:rsidRDefault="003621AE" w:rsidP="003621AE">
      <w:pPr>
        <w:pStyle w:val="ListParagraph"/>
        <w:numPr>
          <w:ilvl w:val="0"/>
          <w:numId w:val="1"/>
        </w:numPr>
        <w:autoSpaceDE w:val="0"/>
        <w:autoSpaceDN w:val="0"/>
        <w:adjustRightInd w:val="0"/>
        <w:spacing w:after="0" w:line="240" w:lineRule="auto"/>
        <w:jc w:val="both"/>
        <w:rPr>
          <w:rFonts w:cs="Times New Roman"/>
          <w:color w:val="000000"/>
        </w:rPr>
      </w:pPr>
      <w:r w:rsidRPr="00CB15A2">
        <w:rPr>
          <w:rFonts w:cs="Times New Roman"/>
          <w:color w:val="000000"/>
        </w:rPr>
        <w:t>Employment and education</w:t>
      </w:r>
    </w:p>
    <w:p w:rsidR="003621AE" w:rsidRPr="00CB15A2" w:rsidRDefault="003621AE" w:rsidP="003621AE">
      <w:pPr>
        <w:pStyle w:val="ListParagraph"/>
        <w:numPr>
          <w:ilvl w:val="0"/>
          <w:numId w:val="1"/>
        </w:numPr>
        <w:autoSpaceDE w:val="0"/>
        <w:autoSpaceDN w:val="0"/>
        <w:adjustRightInd w:val="0"/>
        <w:spacing w:after="0" w:line="240" w:lineRule="auto"/>
        <w:jc w:val="both"/>
        <w:rPr>
          <w:rFonts w:cs="Times New Roman"/>
          <w:color w:val="000000"/>
        </w:rPr>
      </w:pPr>
      <w:r w:rsidRPr="00CB15A2">
        <w:rPr>
          <w:rFonts w:cs="Times New Roman"/>
          <w:color w:val="000000"/>
        </w:rPr>
        <w:t>Child support</w:t>
      </w:r>
    </w:p>
    <w:p w:rsidR="004034AF" w:rsidRPr="00CB15A2" w:rsidRDefault="004034AF" w:rsidP="003621AE">
      <w:pPr>
        <w:pStyle w:val="ListParagraph"/>
        <w:numPr>
          <w:ilvl w:val="0"/>
          <w:numId w:val="1"/>
        </w:numPr>
        <w:autoSpaceDE w:val="0"/>
        <w:autoSpaceDN w:val="0"/>
        <w:adjustRightInd w:val="0"/>
        <w:spacing w:after="0" w:line="240" w:lineRule="auto"/>
        <w:jc w:val="both"/>
        <w:rPr>
          <w:rFonts w:cs="Times New Roman"/>
          <w:color w:val="000000"/>
        </w:rPr>
      </w:pPr>
      <w:r w:rsidRPr="00CB15A2">
        <w:rPr>
          <w:rFonts w:cs="Times New Roman"/>
          <w:color w:val="000000"/>
        </w:rPr>
        <w:t>Child’s education and well-being</w:t>
      </w:r>
    </w:p>
    <w:p w:rsidR="003621AE" w:rsidRPr="00CB15A2" w:rsidRDefault="003621AE" w:rsidP="003621AE">
      <w:pPr>
        <w:pStyle w:val="ListParagraph"/>
        <w:numPr>
          <w:ilvl w:val="0"/>
          <w:numId w:val="1"/>
        </w:numPr>
        <w:autoSpaceDE w:val="0"/>
        <w:autoSpaceDN w:val="0"/>
        <w:adjustRightInd w:val="0"/>
        <w:spacing w:after="0" w:line="240" w:lineRule="auto"/>
        <w:jc w:val="both"/>
        <w:rPr>
          <w:rFonts w:cs="Times New Roman"/>
          <w:color w:val="000000"/>
        </w:rPr>
      </w:pPr>
      <w:r w:rsidRPr="00CB15A2">
        <w:rPr>
          <w:rFonts w:cs="Times New Roman"/>
          <w:color w:val="000000"/>
        </w:rPr>
        <w:t>Visitation</w:t>
      </w:r>
      <w:r w:rsidR="004034AF" w:rsidRPr="00CB15A2">
        <w:rPr>
          <w:rFonts w:cs="Times New Roman"/>
          <w:color w:val="000000"/>
        </w:rPr>
        <w:t xml:space="preserve"> </w:t>
      </w:r>
      <w:r w:rsidR="00555BA1" w:rsidRPr="00CB15A2">
        <w:rPr>
          <w:rFonts w:cs="Times New Roman"/>
          <w:color w:val="000000"/>
        </w:rPr>
        <w:t>and placement</w:t>
      </w:r>
    </w:p>
    <w:p w:rsidR="00CD05F3" w:rsidRPr="00CB15A2" w:rsidRDefault="00CD05F3" w:rsidP="00CD05F3">
      <w:pPr>
        <w:autoSpaceDE w:val="0"/>
        <w:autoSpaceDN w:val="0"/>
        <w:adjustRightInd w:val="0"/>
        <w:spacing w:after="0" w:line="240" w:lineRule="auto"/>
        <w:jc w:val="both"/>
        <w:rPr>
          <w:rFonts w:cs="Times New Roman"/>
          <w:color w:val="000000"/>
        </w:rPr>
      </w:pPr>
    </w:p>
    <w:p w:rsidR="00CD05F3" w:rsidRPr="00CB15A2" w:rsidRDefault="00CD05F3" w:rsidP="00CD05F3">
      <w:pPr>
        <w:autoSpaceDE w:val="0"/>
        <w:autoSpaceDN w:val="0"/>
        <w:adjustRightInd w:val="0"/>
        <w:spacing w:after="0" w:line="240" w:lineRule="auto"/>
        <w:jc w:val="both"/>
        <w:rPr>
          <w:rFonts w:cs="Times New Roman"/>
          <w:color w:val="000000"/>
        </w:rPr>
      </w:pPr>
      <w:r w:rsidRPr="00CB15A2">
        <w:rPr>
          <w:rFonts w:cs="Times New Roman"/>
          <w:color w:val="000000"/>
        </w:rPr>
        <w:t xml:space="preserve">Participants would also receive information about other DYCD-funded programs for which they are eligible that </w:t>
      </w:r>
      <w:r w:rsidR="00825B9E" w:rsidRPr="00CB15A2">
        <w:rPr>
          <w:rFonts w:cs="Times New Roman"/>
          <w:color w:val="000000"/>
        </w:rPr>
        <w:t>could</w:t>
      </w:r>
      <w:r w:rsidRPr="00CB15A2">
        <w:rPr>
          <w:rFonts w:cs="Times New Roman"/>
          <w:color w:val="000000"/>
        </w:rPr>
        <w:t xml:space="preserve"> assist in the achievement of their goals.</w:t>
      </w:r>
      <w:r w:rsidR="00F816DC">
        <w:rPr>
          <w:rFonts w:cs="Times New Roman"/>
          <w:color w:val="000000"/>
        </w:rPr>
        <w:t xml:space="preserve">  They would also be informed of DYCD-funded services </w:t>
      </w:r>
      <w:r w:rsidR="005D0A91">
        <w:rPr>
          <w:rFonts w:cs="Times New Roman"/>
          <w:color w:val="000000"/>
        </w:rPr>
        <w:t xml:space="preserve">for which </w:t>
      </w:r>
      <w:r w:rsidR="00F816DC">
        <w:rPr>
          <w:rFonts w:cs="Times New Roman"/>
          <w:color w:val="000000"/>
        </w:rPr>
        <w:t>their children might be eligible</w:t>
      </w:r>
      <w:r w:rsidR="005D0A91">
        <w:rPr>
          <w:rFonts w:cs="Times New Roman"/>
          <w:color w:val="000000"/>
        </w:rPr>
        <w:t>.</w:t>
      </w:r>
    </w:p>
    <w:p w:rsidR="003621AE" w:rsidRPr="00CB15A2" w:rsidRDefault="003621AE" w:rsidP="003621AE">
      <w:pPr>
        <w:autoSpaceDE w:val="0"/>
        <w:autoSpaceDN w:val="0"/>
        <w:adjustRightInd w:val="0"/>
        <w:spacing w:after="0" w:line="240" w:lineRule="auto"/>
        <w:jc w:val="both"/>
        <w:rPr>
          <w:rFonts w:cs="Times New Roman"/>
          <w:color w:val="000000"/>
        </w:rPr>
      </w:pPr>
    </w:p>
    <w:p w:rsidR="003621AE" w:rsidRPr="00CB15A2" w:rsidRDefault="003621AE" w:rsidP="003621AE">
      <w:pPr>
        <w:autoSpaceDE w:val="0"/>
        <w:autoSpaceDN w:val="0"/>
        <w:adjustRightInd w:val="0"/>
        <w:spacing w:after="0" w:line="240" w:lineRule="auto"/>
        <w:jc w:val="both"/>
        <w:rPr>
          <w:rFonts w:cs="Times New Roman"/>
          <w:color w:val="000000"/>
        </w:rPr>
      </w:pPr>
      <w:r w:rsidRPr="00CB15A2">
        <w:rPr>
          <w:rFonts w:cs="Times New Roman"/>
          <w:color w:val="000000"/>
          <w:u w:val="single"/>
        </w:rPr>
        <w:t>Parenting skills development</w:t>
      </w:r>
      <w:r w:rsidRPr="00CB15A2">
        <w:rPr>
          <w:rFonts w:cs="Times New Roman"/>
          <w:color w:val="000000"/>
        </w:rPr>
        <w:t xml:space="preserve">: </w:t>
      </w:r>
      <w:r w:rsidR="00DE57F4" w:rsidRPr="004B12DD">
        <w:rPr>
          <w:rFonts w:cs="Times New Roman"/>
          <w:color w:val="000000"/>
        </w:rPr>
        <w:t>In each cycle, c</w:t>
      </w:r>
      <w:r w:rsidRPr="004B12DD">
        <w:rPr>
          <w:rFonts w:cs="Times New Roman"/>
          <w:color w:val="000000"/>
        </w:rPr>
        <w:t>ontractors would be required to provide a parenting skills workshop series</w:t>
      </w:r>
      <w:r w:rsidR="00D02930" w:rsidRPr="004B12DD">
        <w:rPr>
          <w:rFonts w:cs="Times New Roman"/>
          <w:color w:val="000000"/>
        </w:rPr>
        <w:t xml:space="preserve"> of 20 sessions, held</w:t>
      </w:r>
      <w:r w:rsidRPr="004B12DD">
        <w:rPr>
          <w:rFonts w:cs="Times New Roman"/>
          <w:color w:val="000000"/>
        </w:rPr>
        <w:t xml:space="preserve"> twice weekly </w:t>
      </w:r>
      <w:r w:rsidR="006C0F46" w:rsidRPr="004B12DD">
        <w:rPr>
          <w:rFonts w:cs="Times New Roman"/>
          <w:color w:val="000000"/>
        </w:rPr>
        <w:t xml:space="preserve">for ten weeks. </w:t>
      </w:r>
      <w:r w:rsidR="00D02930" w:rsidRPr="004B12DD">
        <w:rPr>
          <w:rFonts w:cs="Times New Roman"/>
          <w:color w:val="000000"/>
        </w:rPr>
        <w:t xml:space="preserve">Participants would attend all 20 sessions. </w:t>
      </w:r>
      <w:r w:rsidR="008F3DE1" w:rsidRPr="004B12DD">
        <w:rPr>
          <w:rFonts w:cs="Times New Roman"/>
          <w:color w:val="000000"/>
        </w:rPr>
        <w:t>T</w:t>
      </w:r>
      <w:r w:rsidR="008F3DE1" w:rsidRPr="00CB15A2">
        <w:rPr>
          <w:rFonts w:cs="Times New Roman"/>
          <w:color w:val="000000"/>
        </w:rPr>
        <w:t xml:space="preserve">here would be four concurrent class sections, each with a class </w:t>
      </w:r>
      <w:r w:rsidR="004D12D6" w:rsidRPr="00CB15A2">
        <w:rPr>
          <w:rFonts w:cs="Times New Roman"/>
          <w:color w:val="000000"/>
        </w:rPr>
        <w:t>roster limited to 18</w:t>
      </w:r>
      <w:r w:rsidR="008F3DE1" w:rsidRPr="00CB15A2">
        <w:rPr>
          <w:rFonts w:cs="Times New Roman"/>
          <w:color w:val="000000"/>
        </w:rPr>
        <w:t xml:space="preserve"> participants.</w:t>
      </w:r>
      <w:r w:rsidR="006C0F46" w:rsidRPr="00CB15A2">
        <w:rPr>
          <w:rFonts w:cs="Times New Roman"/>
          <w:color w:val="000000"/>
        </w:rPr>
        <w:t xml:space="preserve"> </w:t>
      </w:r>
      <w:r w:rsidR="0099283D" w:rsidRPr="00E259CE">
        <w:rPr>
          <w:rFonts w:cs="Times New Roman"/>
          <w:color w:val="000000"/>
        </w:rPr>
        <w:t>Classes would be offered during daytime, evening, and weekend hours to accommodate fathers’ schedules.</w:t>
      </w:r>
      <w:r w:rsidR="0099283D">
        <w:rPr>
          <w:rFonts w:cs="Times New Roman"/>
          <w:color w:val="000000"/>
        </w:rPr>
        <w:t xml:space="preserve"> </w:t>
      </w:r>
      <w:r w:rsidR="006C0F46" w:rsidRPr="00CB15A2">
        <w:rPr>
          <w:rFonts w:cs="Times New Roman"/>
          <w:color w:val="000000"/>
        </w:rPr>
        <w:t xml:space="preserve">DYCD anticipates mandating the use of a specific parenting curriculum that would include, but may not be limited to, the following topics: </w:t>
      </w:r>
      <w:r w:rsidR="001B66F5" w:rsidRPr="00CB15A2">
        <w:rPr>
          <w:rFonts w:cs="Times New Roman"/>
          <w:color w:val="000000"/>
        </w:rPr>
        <w:t>values clarification and developing values in children</w:t>
      </w:r>
      <w:r w:rsidR="00F2400F">
        <w:rPr>
          <w:rFonts w:cs="Times New Roman"/>
          <w:color w:val="000000"/>
        </w:rPr>
        <w:t>;</w:t>
      </w:r>
      <w:r w:rsidR="001B66F5" w:rsidRPr="00CB15A2">
        <w:rPr>
          <w:rFonts w:cs="Times New Roman"/>
          <w:color w:val="000000"/>
        </w:rPr>
        <w:t xml:space="preserve"> </w:t>
      </w:r>
      <w:r w:rsidR="006C0F46" w:rsidRPr="00CB15A2">
        <w:rPr>
          <w:rFonts w:cs="Times New Roman"/>
          <w:color w:val="000000"/>
        </w:rPr>
        <w:t xml:space="preserve">child </w:t>
      </w:r>
      <w:r w:rsidR="00F816DC">
        <w:rPr>
          <w:rFonts w:cs="Times New Roman"/>
          <w:color w:val="000000"/>
        </w:rPr>
        <w:t xml:space="preserve">physical, social and emotional </w:t>
      </w:r>
      <w:r w:rsidR="006C0F46" w:rsidRPr="00CB15A2">
        <w:rPr>
          <w:rFonts w:cs="Times New Roman"/>
          <w:color w:val="000000"/>
        </w:rPr>
        <w:t>development</w:t>
      </w:r>
      <w:r w:rsidR="00F2400F">
        <w:rPr>
          <w:rFonts w:cs="Times New Roman"/>
          <w:color w:val="000000"/>
        </w:rPr>
        <w:t>;</w:t>
      </w:r>
      <w:r w:rsidR="006C0F46" w:rsidRPr="00CB15A2">
        <w:rPr>
          <w:rFonts w:cs="Times New Roman"/>
          <w:color w:val="000000"/>
        </w:rPr>
        <w:t xml:space="preserve"> </w:t>
      </w:r>
      <w:r w:rsidR="001B66F5" w:rsidRPr="00CB15A2">
        <w:rPr>
          <w:rFonts w:cs="Times New Roman"/>
          <w:color w:val="000000"/>
        </w:rPr>
        <w:t>discipline</w:t>
      </w:r>
      <w:r w:rsidR="00F2400F">
        <w:rPr>
          <w:rFonts w:cs="Times New Roman"/>
          <w:color w:val="000000"/>
        </w:rPr>
        <w:t>;</w:t>
      </w:r>
      <w:r w:rsidR="001B66F5" w:rsidRPr="00CB15A2">
        <w:rPr>
          <w:rFonts w:cs="Times New Roman"/>
          <w:color w:val="000000"/>
        </w:rPr>
        <w:t xml:space="preserve"> </w:t>
      </w:r>
      <w:r w:rsidR="006C0F46" w:rsidRPr="00CB15A2">
        <w:rPr>
          <w:rFonts w:cs="Times New Roman"/>
          <w:color w:val="000000"/>
        </w:rPr>
        <w:t>effective co-parenting with the child’s guardian</w:t>
      </w:r>
      <w:r w:rsidR="00F2400F">
        <w:rPr>
          <w:rFonts w:cs="Times New Roman"/>
          <w:color w:val="000000"/>
        </w:rPr>
        <w:t>;</w:t>
      </w:r>
      <w:r w:rsidR="006C0F46" w:rsidRPr="00CB15A2">
        <w:rPr>
          <w:rFonts w:cs="Times New Roman"/>
          <w:color w:val="000000"/>
        </w:rPr>
        <w:t xml:space="preserve"> </w:t>
      </w:r>
      <w:r w:rsidR="001B66F5" w:rsidRPr="00CB15A2">
        <w:rPr>
          <w:rFonts w:cs="Times New Roman"/>
          <w:color w:val="000000"/>
        </w:rPr>
        <w:t>relationships/support networks</w:t>
      </w:r>
      <w:r w:rsidR="00F2400F">
        <w:rPr>
          <w:rFonts w:cs="Times New Roman"/>
          <w:color w:val="000000"/>
        </w:rPr>
        <w:t>;</w:t>
      </w:r>
      <w:r w:rsidR="001B66F5" w:rsidRPr="00CB15A2">
        <w:rPr>
          <w:rFonts w:cs="Times New Roman"/>
          <w:color w:val="000000"/>
        </w:rPr>
        <w:t xml:space="preserve"> coping skills</w:t>
      </w:r>
      <w:r w:rsidR="00F2400F">
        <w:rPr>
          <w:rFonts w:cs="Times New Roman"/>
          <w:color w:val="000000"/>
        </w:rPr>
        <w:t>;</w:t>
      </w:r>
      <w:r w:rsidR="001B66F5" w:rsidRPr="00CB15A2">
        <w:rPr>
          <w:rFonts w:cs="Times New Roman"/>
          <w:color w:val="000000"/>
        </w:rPr>
        <w:t xml:space="preserve"> </w:t>
      </w:r>
      <w:r w:rsidR="006C0F46" w:rsidRPr="00CB15A2">
        <w:rPr>
          <w:rFonts w:cs="Times New Roman"/>
          <w:color w:val="000000"/>
        </w:rPr>
        <w:t>effective communication</w:t>
      </w:r>
      <w:r w:rsidR="00F2400F">
        <w:rPr>
          <w:rFonts w:cs="Times New Roman"/>
          <w:color w:val="000000"/>
        </w:rPr>
        <w:t>;</w:t>
      </w:r>
      <w:r w:rsidR="006C0F46" w:rsidRPr="00CB15A2">
        <w:rPr>
          <w:rFonts w:cs="Times New Roman"/>
          <w:color w:val="000000"/>
        </w:rPr>
        <w:t xml:space="preserve"> noncustodial fathers’ rights and responsibilities</w:t>
      </w:r>
      <w:r w:rsidR="00F2400F">
        <w:rPr>
          <w:rFonts w:cs="Times New Roman"/>
          <w:color w:val="000000"/>
        </w:rPr>
        <w:t>;</w:t>
      </w:r>
      <w:r w:rsidR="006C0F46" w:rsidRPr="00CB15A2">
        <w:rPr>
          <w:rFonts w:cs="Times New Roman"/>
          <w:color w:val="000000"/>
        </w:rPr>
        <w:t xml:space="preserve"> managing conflict and handling anger</w:t>
      </w:r>
      <w:r w:rsidR="00F2400F">
        <w:rPr>
          <w:rFonts w:cs="Times New Roman"/>
          <w:color w:val="000000"/>
        </w:rPr>
        <w:t>;</w:t>
      </w:r>
      <w:r w:rsidR="006C0F46" w:rsidRPr="00CB15A2">
        <w:rPr>
          <w:rFonts w:cs="Times New Roman"/>
          <w:color w:val="000000"/>
        </w:rPr>
        <w:t xml:space="preserve"> job retention skills</w:t>
      </w:r>
      <w:r w:rsidR="00F2400F">
        <w:rPr>
          <w:rFonts w:cs="Times New Roman"/>
          <w:color w:val="000000"/>
        </w:rPr>
        <w:t>;</w:t>
      </w:r>
      <w:r w:rsidR="006C0F46" w:rsidRPr="00CB15A2">
        <w:rPr>
          <w:rFonts w:cs="Times New Roman"/>
          <w:color w:val="000000"/>
        </w:rPr>
        <w:t xml:space="preserve"> </w:t>
      </w:r>
      <w:r w:rsidR="001B66F5" w:rsidRPr="00CB15A2">
        <w:rPr>
          <w:rFonts w:cs="Times New Roman"/>
          <w:color w:val="000000"/>
        </w:rPr>
        <w:t>race and racism</w:t>
      </w:r>
      <w:r w:rsidR="00F2400F">
        <w:rPr>
          <w:rFonts w:cs="Times New Roman"/>
          <w:color w:val="000000"/>
        </w:rPr>
        <w:t>;</w:t>
      </w:r>
      <w:r w:rsidR="001B66F5" w:rsidRPr="00CB15A2">
        <w:rPr>
          <w:rFonts w:cs="Times New Roman"/>
          <w:color w:val="000000"/>
        </w:rPr>
        <w:t xml:space="preserve"> </w:t>
      </w:r>
      <w:r w:rsidR="006C0F46" w:rsidRPr="00CB15A2">
        <w:rPr>
          <w:rFonts w:cs="Times New Roman"/>
          <w:color w:val="000000"/>
        </w:rPr>
        <w:t>financial management</w:t>
      </w:r>
      <w:r w:rsidR="00F2400F">
        <w:rPr>
          <w:rFonts w:cs="Times New Roman"/>
          <w:color w:val="000000"/>
        </w:rPr>
        <w:t>;</w:t>
      </w:r>
      <w:r w:rsidR="006C0F46" w:rsidRPr="00CB15A2">
        <w:rPr>
          <w:rFonts w:cs="Times New Roman"/>
          <w:color w:val="000000"/>
        </w:rPr>
        <w:t xml:space="preserve"> substance use and abuse</w:t>
      </w:r>
      <w:r w:rsidR="00F2400F">
        <w:rPr>
          <w:rFonts w:cs="Times New Roman"/>
          <w:color w:val="000000"/>
        </w:rPr>
        <w:t>;</w:t>
      </w:r>
      <w:r w:rsidR="006C0F46" w:rsidRPr="00CB15A2">
        <w:rPr>
          <w:rFonts w:cs="Times New Roman"/>
          <w:color w:val="000000"/>
        </w:rPr>
        <w:t xml:space="preserve"> and nutrition.</w:t>
      </w:r>
      <w:r w:rsidR="00CD05F3" w:rsidRPr="00CB15A2">
        <w:rPr>
          <w:rFonts w:cs="Times New Roman"/>
          <w:color w:val="000000"/>
        </w:rPr>
        <w:t xml:space="preserve"> </w:t>
      </w:r>
      <w:r w:rsidR="00555BA1" w:rsidRPr="00CB15A2">
        <w:rPr>
          <w:rFonts w:cs="Times New Roman"/>
          <w:color w:val="000000"/>
        </w:rPr>
        <w:t>DYCD expects that, at a minimum, 90</w:t>
      </w:r>
      <w:r w:rsidR="00CD05F3" w:rsidRPr="00CB15A2">
        <w:rPr>
          <w:rFonts w:cs="Times New Roman"/>
          <w:color w:val="000000"/>
        </w:rPr>
        <w:t xml:space="preserve"> percent of participants would attend at least 80 percent of the sessions.</w:t>
      </w:r>
    </w:p>
    <w:p w:rsidR="006C0F46" w:rsidRPr="00CB15A2" w:rsidRDefault="006C0F46" w:rsidP="003621AE">
      <w:pPr>
        <w:autoSpaceDE w:val="0"/>
        <w:autoSpaceDN w:val="0"/>
        <w:adjustRightInd w:val="0"/>
        <w:spacing w:after="0" w:line="240" w:lineRule="auto"/>
        <w:jc w:val="both"/>
        <w:rPr>
          <w:rFonts w:cs="Times New Roman"/>
          <w:color w:val="000000"/>
        </w:rPr>
      </w:pPr>
    </w:p>
    <w:p w:rsidR="006C0F46" w:rsidRPr="00E259CE" w:rsidRDefault="006C0F46" w:rsidP="003621AE">
      <w:pPr>
        <w:autoSpaceDE w:val="0"/>
        <w:autoSpaceDN w:val="0"/>
        <w:adjustRightInd w:val="0"/>
        <w:spacing w:after="0" w:line="240" w:lineRule="auto"/>
        <w:jc w:val="both"/>
        <w:rPr>
          <w:rFonts w:cs="Times New Roman"/>
          <w:color w:val="000000"/>
        </w:rPr>
      </w:pPr>
      <w:r w:rsidRPr="00CB15A2">
        <w:rPr>
          <w:rFonts w:cs="Times New Roman"/>
          <w:color w:val="000000"/>
          <w:u w:val="single"/>
        </w:rPr>
        <w:t>Support group sessions</w:t>
      </w:r>
      <w:r w:rsidRPr="00CB15A2">
        <w:rPr>
          <w:rFonts w:cs="Times New Roman"/>
          <w:color w:val="000000"/>
        </w:rPr>
        <w:t>: Contractors would hold biweekly support group sessions, open to current and past program participants, to address common issues, encourage peer support, and develop relationships with alumni of the program.</w:t>
      </w:r>
      <w:r w:rsidR="00825B9E" w:rsidRPr="00CB15A2">
        <w:rPr>
          <w:rFonts w:cs="Times New Roman"/>
          <w:color w:val="000000"/>
        </w:rPr>
        <w:t xml:space="preserve"> Programs would seek to recruit volunteer </w:t>
      </w:r>
      <w:r w:rsidR="00F2400F">
        <w:rPr>
          <w:rFonts w:cs="Times New Roman"/>
          <w:color w:val="000000"/>
        </w:rPr>
        <w:t xml:space="preserve">custodial and </w:t>
      </w:r>
      <w:r w:rsidR="00825B9E" w:rsidRPr="00CB15A2">
        <w:rPr>
          <w:rFonts w:cs="Times New Roman"/>
          <w:color w:val="000000"/>
        </w:rPr>
        <w:t>noncustodial fathers from the community to participate in the support groups</w:t>
      </w:r>
      <w:r w:rsidR="00E17870" w:rsidRPr="00CB15A2">
        <w:rPr>
          <w:rFonts w:cs="Times New Roman"/>
          <w:color w:val="000000"/>
        </w:rPr>
        <w:t>, serve</w:t>
      </w:r>
      <w:r w:rsidR="00825B9E" w:rsidRPr="00CB15A2">
        <w:rPr>
          <w:rFonts w:cs="Times New Roman"/>
          <w:color w:val="000000"/>
        </w:rPr>
        <w:t xml:space="preserve"> as role models</w:t>
      </w:r>
      <w:r w:rsidR="00DE57F4" w:rsidRPr="00CB15A2">
        <w:rPr>
          <w:rFonts w:cs="Times New Roman"/>
          <w:color w:val="000000"/>
        </w:rPr>
        <w:t>,</w:t>
      </w:r>
      <w:r w:rsidR="00825B9E" w:rsidRPr="00CB15A2">
        <w:rPr>
          <w:rFonts w:cs="Times New Roman"/>
          <w:color w:val="000000"/>
        </w:rPr>
        <w:t xml:space="preserve"> and</w:t>
      </w:r>
      <w:r w:rsidR="00DE57F4" w:rsidRPr="00CB15A2">
        <w:rPr>
          <w:rFonts w:cs="Times New Roman"/>
          <w:color w:val="000000"/>
        </w:rPr>
        <w:t xml:space="preserve"> become</w:t>
      </w:r>
      <w:r w:rsidR="00825B9E" w:rsidRPr="00CB15A2">
        <w:rPr>
          <w:rFonts w:cs="Times New Roman"/>
          <w:color w:val="000000"/>
        </w:rPr>
        <w:t xml:space="preserve"> mentors to the program participants.</w:t>
      </w:r>
      <w:r w:rsidR="00E17870">
        <w:rPr>
          <w:rFonts w:cs="Times New Roman"/>
          <w:color w:val="000000"/>
        </w:rPr>
        <w:t xml:space="preserve"> </w:t>
      </w:r>
      <w:r w:rsidR="00E17870" w:rsidRPr="00CD268A">
        <w:rPr>
          <w:rFonts w:cs="Times New Roman"/>
          <w:color w:val="000000"/>
        </w:rPr>
        <w:t xml:space="preserve">DYCD </w:t>
      </w:r>
      <w:r w:rsidR="00330975" w:rsidRPr="00CD268A">
        <w:rPr>
          <w:rFonts w:cs="Times New Roman"/>
          <w:color w:val="000000"/>
        </w:rPr>
        <w:t xml:space="preserve">would </w:t>
      </w:r>
      <w:r w:rsidR="00E17870" w:rsidRPr="00CD268A">
        <w:rPr>
          <w:rFonts w:cs="Times New Roman"/>
          <w:color w:val="000000"/>
        </w:rPr>
        <w:t xml:space="preserve">require that at least </w:t>
      </w:r>
      <w:r w:rsidR="00446203" w:rsidRPr="00CD268A">
        <w:rPr>
          <w:rFonts w:cs="Times New Roman"/>
          <w:color w:val="000000"/>
        </w:rPr>
        <w:t>50</w:t>
      </w:r>
      <w:r w:rsidR="00E17870" w:rsidRPr="00CD268A">
        <w:rPr>
          <w:rFonts w:cs="Times New Roman"/>
          <w:color w:val="000000"/>
        </w:rPr>
        <w:t xml:space="preserve"> percent of enrolled fathers be engaged </w:t>
      </w:r>
      <w:r w:rsidR="00E17870" w:rsidRPr="00E259CE">
        <w:rPr>
          <w:rFonts w:cs="Times New Roman"/>
          <w:color w:val="000000"/>
        </w:rPr>
        <w:t>in mentoring relationships.</w:t>
      </w:r>
    </w:p>
    <w:p w:rsidR="001E0A00" w:rsidRPr="00E259CE" w:rsidRDefault="001E0A00" w:rsidP="003621AE">
      <w:pPr>
        <w:autoSpaceDE w:val="0"/>
        <w:autoSpaceDN w:val="0"/>
        <w:adjustRightInd w:val="0"/>
        <w:spacing w:after="0" w:line="240" w:lineRule="auto"/>
        <w:jc w:val="both"/>
        <w:rPr>
          <w:rFonts w:ascii="Times New Roman" w:hAnsi="Times New Roman" w:cs="Times New Roman"/>
          <w:color w:val="000000"/>
        </w:rPr>
      </w:pPr>
    </w:p>
    <w:p w:rsidR="00E17870" w:rsidRPr="00E259CE" w:rsidRDefault="001E0A00" w:rsidP="00E17870">
      <w:pPr>
        <w:autoSpaceDE w:val="0"/>
        <w:autoSpaceDN w:val="0"/>
        <w:adjustRightInd w:val="0"/>
        <w:spacing w:after="0" w:line="240" w:lineRule="auto"/>
        <w:jc w:val="both"/>
        <w:rPr>
          <w:rFonts w:cs="Times New Roman"/>
          <w:color w:val="000000"/>
        </w:rPr>
      </w:pPr>
      <w:r w:rsidRPr="00E259CE">
        <w:rPr>
          <w:rFonts w:cs="Times New Roman"/>
          <w:color w:val="000000"/>
          <w:u w:val="single"/>
        </w:rPr>
        <w:lastRenderedPageBreak/>
        <w:t>Co-parenting</w:t>
      </w:r>
      <w:r w:rsidRPr="00E259CE">
        <w:rPr>
          <w:rFonts w:cs="Times New Roman"/>
          <w:color w:val="000000"/>
        </w:rPr>
        <w:t>: Programs would be required to incorporate activities that include the child’s mother or guardian</w:t>
      </w:r>
      <w:r w:rsidR="00503DA4" w:rsidRPr="00E259CE">
        <w:rPr>
          <w:rFonts w:cs="Times New Roman"/>
          <w:color w:val="000000"/>
        </w:rPr>
        <w:t xml:space="preserve"> on a regular basis</w:t>
      </w:r>
      <w:r w:rsidRPr="00E259CE">
        <w:rPr>
          <w:rFonts w:cs="Times New Roman"/>
          <w:color w:val="000000"/>
        </w:rPr>
        <w:t xml:space="preserve">. </w:t>
      </w:r>
      <w:r w:rsidR="00007DCB" w:rsidRPr="00E259CE">
        <w:rPr>
          <w:rFonts w:cs="Times New Roman"/>
          <w:color w:val="000000"/>
        </w:rPr>
        <w:t xml:space="preserve">The purpose of the activities would be to increase </w:t>
      </w:r>
      <w:r w:rsidR="00AD2175" w:rsidRPr="00E259CE">
        <w:rPr>
          <w:rFonts w:cs="Times New Roman"/>
          <w:color w:val="000000"/>
        </w:rPr>
        <w:t xml:space="preserve">safe and appropriate </w:t>
      </w:r>
      <w:r w:rsidR="00682268" w:rsidRPr="00E259CE">
        <w:rPr>
          <w:rFonts w:cs="Times New Roman"/>
          <w:color w:val="000000"/>
        </w:rPr>
        <w:t>communication and</w:t>
      </w:r>
      <w:r w:rsidR="00007DCB" w:rsidRPr="00E259CE">
        <w:rPr>
          <w:rFonts w:cs="Times New Roman"/>
          <w:color w:val="000000"/>
        </w:rPr>
        <w:t xml:space="preserve"> reduce tension between the </w:t>
      </w:r>
      <w:r w:rsidR="00682268" w:rsidRPr="00E259CE">
        <w:rPr>
          <w:rFonts w:cs="Times New Roman"/>
          <w:color w:val="000000"/>
        </w:rPr>
        <w:t>co-</w:t>
      </w:r>
      <w:r w:rsidR="00007DCB" w:rsidRPr="00E259CE">
        <w:rPr>
          <w:rFonts w:cs="Times New Roman"/>
          <w:color w:val="000000"/>
        </w:rPr>
        <w:t xml:space="preserve">parents, leading to improved cooperation in the care of the child. </w:t>
      </w:r>
      <w:r w:rsidRPr="00E259CE">
        <w:rPr>
          <w:rFonts w:cs="Times New Roman"/>
          <w:color w:val="000000"/>
        </w:rPr>
        <w:t>Each program would choose the format of the co-parenting activities, which could, for example</w:t>
      </w:r>
      <w:r w:rsidRPr="00CB15A2">
        <w:rPr>
          <w:rFonts w:cs="Times New Roman"/>
          <w:color w:val="000000"/>
        </w:rPr>
        <w:t xml:space="preserve">, be </w:t>
      </w:r>
      <w:r w:rsidR="00007DCB" w:rsidRPr="00CB15A2">
        <w:rPr>
          <w:rFonts w:cs="Times New Roman"/>
          <w:color w:val="000000"/>
        </w:rPr>
        <w:t xml:space="preserve">joint </w:t>
      </w:r>
      <w:r w:rsidRPr="00CB15A2">
        <w:rPr>
          <w:rFonts w:cs="Times New Roman"/>
          <w:color w:val="000000"/>
        </w:rPr>
        <w:t>workshops</w:t>
      </w:r>
      <w:r w:rsidR="00007DCB" w:rsidRPr="00CB15A2">
        <w:rPr>
          <w:rFonts w:cs="Times New Roman"/>
          <w:color w:val="000000"/>
        </w:rPr>
        <w:t xml:space="preserve"> with the fathers</w:t>
      </w:r>
      <w:r w:rsidRPr="00CB15A2">
        <w:rPr>
          <w:rFonts w:cs="Times New Roman"/>
          <w:color w:val="000000"/>
        </w:rPr>
        <w:t>, inclusion of mothers in case conferencing</w:t>
      </w:r>
      <w:r w:rsidR="00007DCB" w:rsidRPr="00CB15A2">
        <w:rPr>
          <w:rFonts w:cs="Times New Roman"/>
          <w:color w:val="000000"/>
        </w:rPr>
        <w:t xml:space="preserve">, or inclusion of </w:t>
      </w:r>
      <w:r w:rsidR="00007DCB" w:rsidRPr="00E259CE">
        <w:rPr>
          <w:rFonts w:cs="Times New Roman"/>
          <w:color w:val="000000"/>
        </w:rPr>
        <w:t xml:space="preserve">mothers in special events. Co-parenting activities would be </w:t>
      </w:r>
      <w:r w:rsidR="00682268" w:rsidRPr="00E259CE">
        <w:rPr>
          <w:rFonts w:cs="Times New Roman"/>
          <w:color w:val="000000"/>
        </w:rPr>
        <w:t xml:space="preserve">voluntary and </w:t>
      </w:r>
      <w:r w:rsidR="00007DCB" w:rsidRPr="00E259CE">
        <w:rPr>
          <w:rFonts w:cs="Times New Roman"/>
          <w:color w:val="000000"/>
        </w:rPr>
        <w:t xml:space="preserve">open to all fathers, </w:t>
      </w:r>
      <w:r w:rsidR="00682268" w:rsidRPr="00E259CE">
        <w:rPr>
          <w:rFonts w:cs="Times New Roman"/>
          <w:color w:val="000000"/>
        </w:rPr>
        <w:t xml:space="preserve">provided no order of protection or other circumstance precludes such interaction. </w:t>
      </w:r>
      <w:r w:rsidR="00007DCB" w:rsidRPr="00E259CE">
        <w:rPr>
          <w:rFonts w:cs="Times New Roman"/>
          <w:color w:val="000000"/>
        </w:rPr>
        <w:t xml:space="preserve"> Another adult involved in the care of the child, for example a grandmother or aunt, could attend in place of mothers who choose not to participate.</w:t>
      </w:r>
      <w:r w:rsidR="00E17870" w:rsidRPr="00E259CE">
        <w:rPr>
          <w:rFonts w:cs="Times New Roman"/>
          <w:color w:val="000000"/>
        </w:rPr>
        <w:t xml:space="preserve"> DYCD </w:t>
      </w:r>
      <w:r w:rsidR="00330975" w:rsidRPr="00E259CE">
        <w:rPr>
          <w:rFonts w:cs="Times New Roman"/>
          <w:color w:val="000000"/>
        </w:rPr>
        <w:t>would encourage programs to engage</w:t>
      </w:r>
      <w:r w:rsidR="00E17870" w:rsidRPr="00E259CE">
        <w:rPr>
          <w:rFonts w:cs="Times New Roman"/>
          <w:color w:val="000000"/>
        </w:rPr>
        <w:t xml:space="preserve"> at least </w:t>
      </w:r>
      <w:r w:rsidR="00446203" w:rsidRPr="00E259CE">
        <w:rPr>
          <w:rFonts w:cs="Times New Roman"/>
          <w:color w:val="000000"/>
        </w:rPr>
        <w:t>30</w:t>
      </w:r>
      <w:r w:rsidR="00E17870" w:rsidRPr="00E259CE">
        <w:rPr>
          <w:rFonts w:cs="Times New Roman"/>
          <w:color w:val="000000"/>
        </w:rPr>
        <w:t xml:space="preserve"> percent of enrolled fathers in </w:t>
      </w:r>
      <w:r w:rsidR="00446203" w:rsidRPr="00E259CE">
        <w:rPr>
          <w:rFonts w:cs="Times New Roman"/>
          <w:color w:val="000000"/>
        </w:rPr>
        <w:t xml:space="preserve">at least one </w:t>
      </w:r>
      <w:r w:rsidR="00B6418D" w:rsidRPr="00E259CE">
        <w:rPr>
          <w:rFonts w:cs="Times New Roman"/>
          <w:color w:val="000000"/>
        </w:rPr>
        <w:t>co-parenting activity</w:t>
      </w:r>
      <w:r w:rsidR="00E17870" w:rsidRPr="00E259CE">
        <w:rPr>
          <w:rFonts w:cs="Times New Roman"/>
          <w:color w:val="000000"/>
        </w:rPr>
        <w:t>.</w:t>
      </w:r>
    </w:p>
    <w:p w:rsidR="00AD2175" w:rsidRPr="00E259CE" w:rsidRDefault="00AD2175" w:rsidP="00E17870">
      <w:pPr>
        <w:autoSpaceDE w:val="0"/>
        <w:autoSpaceDN w:val="0"/>
        <w:adjustRightInd w:val="0"/>
        <w:spacing w:after="0" w:line="240" w:lineRule="auto"/>
        <w:jc w:val="both"/>
        <w:rPr>
          <w:rFonts w:cs="Times New Roman"/>
          <w:color w:val="000000"/>
        </w:rPr>
      </w:pPr>
    </w:p>
    <w:p w:rsidR="00B8614E" w:rsidRPr="00CB15A2" w:rsidRDefault="00B8614E" w:rsidP="001E0A00">
      <w:pPr>
        <w:autoSpaceDE w:val="0"/>
        <w:autoSpaceDN w:val="0"/>
        <w:adjustRightInd w:val="0"/>
        <w:spacing w:after="0" w:line="240" w:lineRule="auto"/>
        <w:jc w:val="both"/>
        <w:rPr>
          <w:rFonts w:cs="Times New Roman"/>
          <w:color w:val="000000"/>
        </w:rPr>
      </w:pPr>
      <w:r w:rsidRPr="00E259CE">
        <w:rPr>
          <w:rFonts w:cs="Times New Roman"/>
          <w:color w:val="000000"/>
          <w:u w:val="single"/>
        </w:rPr>
        <w:t>Staffing:</w:t>
      </w:r>
      <w:r w:rsidRPr="00E259CE">
        <w:rPr>
          <w:rFonts w:cs="Times New Roman"/>
          <w:color w:val="000000"/>
        </w:rPr>
        <w:t xml:space="preserve"> The program director would be an LMSW level social worker </w:t>
      </w:r>
      <w:r w:rsidR="004034AF" w:rsidRPr="00E259CE">
        <w:rPr>
          <w:rFonts w:cs="Times New Roman"/>
          <w:color w:val="000000"/>
        </w:rPr>
        <w:t>or other credentialed clinician who</w:t>
      </w:r>
      <w:r w:rsidRPr="00E259CE">
        <w:rPr>
          <w:rFonts w:cs="Times New Roman"/>
          <w:color w:val="000000"/>
        </w:rPr>
        <w:t xml:space="preserve"> would </w:t>
      </w:r>
      <w:r w:rsidR="00F3218F" w:rsidRPr="00E259CE">
        <w:rPr>
          <w:rFonts w:cs="Times New Roman"/>
          <w:color w:val="000000"/>
        </w:rPr>
        <w:t xml:space="preserve">devote </w:t>
      </w:r>
      <w:r w:rsidR="00F2400F">
        <w:rPr>
          <w:rFonts w:cs="Times New Roman"/>
          <w:color w:val="000000"/>
        </w:rPr>
        <w:t>3</w:t>
      </w:r>
      <w:r w:rsidR="00F3218F" w:rsidRPr="00E259CE">
        <w:rPr>
          <w:rFonts w:cs="Times New Roman"/>
          <w:color w:val="000000"/>
        </w:rPr>
        <w:t>0</w:t>
      </w:r>
      <w:r w:rsidR="004034AF" w:rsidRPr="00E259CE">
        <w:rPr>
          <w:rFonts w:cs="Times New Roman"/>
          <w:color w:val="000000"/>
        </w:rPr>
        <w:t>-</w:t>
      </w:r>
      <w:r w:rsidR="00F2400F">
        <w:rPr>
          <w:rFonts w:cs="Times New Roman"/>
          <w:color w:val="000000"/>
        </w:rPr>
        <w:t>5</w:t>
      </w:r>
      <w:r w:rsidR="004034AF" w:rsidRPr="00E259CE">
        <w:rPr>
          <w:rFonts w:cs="Times New Roman"/>
          <w:color w:val="000000"/>
        </w:rPr>
        <w:t>0 percent</w:t>
      </w:r>
      <w:r w:rsidRPr="00E259CE">
        <w:rPr>
          <w:rFonts w:cs="Times New Roman"/>
          <w:color w:val="000000"/>
        </w:rPr>
        <w:t xml:space="preserve"> of his/her time to the Fatherhood Program. Staff would also include t</w:t>
      </w:r>
      <w:r w:rsidR="001723B0" w:rsidRPr="00E259CE">
        <w:rPr>
          <w:rFonts w:cs="Times New Roman"/>
          <w:color w:val="000000"/>
        </w:rPr>
        <w:t xml:space="preserve">hree </w:t>
      </w:r>
      <w:r w:rsidRPr="00E259CE">
        <w:rPr>
          <w:rFonts w:cs="Times New Roman"/>
          <w:color w:val="000000"/>
        </w:rPr>
        <w:t xml:space="preserve">full-time case managers and </w:t>
      </w:r>
      <w:r w:rsidR="005D1336" w:rsidRPr="00E259CE">
        <w:rPr>
          <w:rFonts w:cs="Times New Roman"/>
          <w:color w:val="000000"/>
        </w:rPr>
        <w:t>two full-time</w:t>
      </w:r>
      <w:r w:rsidRPr="00E259CE">
        <w:rPr>
          <w:rFonts w:cs="Times New Roman"/>
          <w:color w:val="000000"/>
        </w:rPr>
        <w:t xml:space="preserve"> </w:t>
      </w:r>
      <w:r w:rsidR="0099283D" w:rsidRPr="00E259CE">
        <w:rPr>
          <w:rFonts w:cs="Times New Roman"/>
          <w:color w:val="000000"/>
        </w:rPr>
        <w:t>out</w:t>
      </w:r>
      <w:r w:rsidR="003F467D" w:rsidRPr="00E259CE">
        <w:rPr>
          <w:rFonts w:cs="Times New Roman"/>
          <w:color w:val="000000"/>
        </w:rPr>
        <w:t>reach</w:t>
      </w:r>
      <w:r w:rsidR="0099283D" w:rsidRPr="00E259CE">
        <w:rPr>
          <w:rFonts w:cs="Times New Roman"/>
          <w:color w:val="000000"/>
        </w:rPr>
        <w:t xml:space="preserve"> and </w:t>
      </w:r>
      <w:r w:rsidRPr="00E259CE">
        <w:rPr>
          <w:rFonts w:cs="Times New Roman"/>
          <w:color w:val="000000"/>
        </w:rPr>
        <w:t>retention specialist</w:t>
      </w:r>
      <w:r w:rsidR="005D1336" w:rsidRPr="00E259CE">
        <w:rPr>
          <w:rFonts w:cs="Times New Roman"/>
          <w:color w:val="000000"/>
        </w:rPr>
        <w:t>s</w:t>
      </w:r>
      <w:r w:rsidRPr="00E259CE">
        <w:rPr>
          <w:rFonts w:cs="Times New Roman"/>
          <w:color w:val="000000"/>
        </w:rPr>
        <w:t>.</w:t>
      </w:r>
      <w:r w:rsidR="003D6299" w:rsidRPr="00E259CE">
        <w:rPr>
          <w:rFonts w:cs="Times New Roman"/>
          <w:color w:val="000000"/>
        </w:rPr>
        <w:t xml:space="preserve"> The responsibilit</w:t>
      </w:r>
      <w:r w:rsidR="001723B0" w:rsidRPr="00E259CE">
        <w:rPr>
          <w:rFonts w:cs="Times New Roman"/>
          <w:color w:val="000000"/>
        </w:rPr>
        <w:t xml:space="preserve">ies of the </w:t>
      </w:r>
      <w:r w:rsidR="00AD2175" w:rsidRPr="00E259CE">
        <w:rPr>
          <w:rFonts w:cs="Times New Roman"/>
          <w:color w:val="000000"/>
        </w:rPr>
        <w:t xml:space="preserve">outreach and </w:t>
      </w:r>
      <w:r w:rsidR="001723B0" w:rsidRPr="00E259CE">
        <w:rPr>
          <w:rFonts w:cs="Times New Roman"/>
          <w:color w:val="000000"/>
        </w:rPr>
        <w:t>retention specialist</w:t>
      </w:r>
      <w:r w:rsidR="005D1336" w:rsidRPr="00E259CE">
        <w:rPr>
          <w:rFonts w:cs="Times New Roman"/>
          <w:color w:val="000000"/>
        </w:rPr>
        <w:t>s</w:t>
      </w:r>
      <w:r w:rsidR="003D6299" w:rsidRPr="00E259CE">
        <w:rPr>
          <w:rFonts w:cs="Times New Roman"/>
          <w:color w:val="000000"/>
        </w:rPr>
        <w:t xml:space="preserve"> would be to plan and implement strategies for effective recruitment and retention of participants in the program.</w:t>
      </w:r>
      <w:r w:rsidR="001723B0" w:rsidRPr="00E259CE">
        <w:rPr>
          <w:rFonts w:cs="Times New Roman"/>
          <w:color w:val="000000"/>
        </w:rPr>
        <w:t xml:space="preserve"> The </w:t>
      </w:r>
      <w:r w:rsidR="00AD2175" w:rsidRPr="00E259CE">
        <w:rPr>
          <w:rFonts w:cs="Times New Roman"/>
          <w:color w:val="000000"/>
        </w:rPr>
        <w:t xml:space="preserve">outreach and </w:t>
      </w:r>
      <w:r w:rsidR="001723B0" w:rsidRPr="00E259CE">
        <w:rPr>
          <w:rFonts w:cs="Times New Roman"/>
          <w:color w:val="000000"/>
        </w:rPr>
        <w:t>retention specialist</w:t>
      </w:r>
      <w:r w:rsidR="005D1336" w:rsidRPr="00E259CE">
        <w:rPr>
          <w:rFonts w:cs="Times New Roman"/>
          <w:color w:val="000000"/>
        </w:rPr>
        <w:t>s</w:t>
      </w:r>
      <w:r w:rsidR="001723B0" w:rsidRPr="00E259CE">
        <w:rPr>
          <w:rFonts w:cs="Times New Roman"/>
          <w:color w:val="000000"/>
        </w:rPr>
        <w:t xml:space="preserve"> would also recruit </w:t>
      </w:r>
      <w:r w:rsidR="0099283D" w:rsidRPr="00E259CE">
        <w:rPr>
          <w:rFonts w:cs="Times New Roman"/>
          <w:color w:val="000000"/>
        </w:rPr>
        <w:t xml:space="preserve">both custodial and noncustodial </w:t>
      </w:r>
      <w:r w:rsidR="005D1336" w:rsidRPr="00E259CE">
        <w:rPr>
          <w:rFonts w:cs="Times New Roman"/>
          <w:color w:val="000000"/>
        </w:rPr>
        <w:t>volunteer fathers</w:t>
      </w:r>
      <w:r w:rsidR="001723B0" w:rsidRPr="00E259CE">
        <w:rPr>
          <w:rFonts w:cs="Times New Roman"/>
          <w:color w:val="000000"/>
        </w:rPr>
        <w:t xml:space="preserve"> from the community to participate in support group sessions and other program events </w:t>
      </w:r>
      <w:r w:rsidR="00AD2175" w:rsidRPr="00E259CE">
        <w:rPr>
          <w:rFonts w:cs="Times New Roman"/>
          <w:color w:val="000000"/>
        </w:rPr>
        <w:t xml:space="preserve">(such as play dates held at the program site, Dads Take Your Child </w:t>
      </w:r>
      <w:r w:rsidR="00F2400F">
        <w:rPr>
          <w:rFonts w:cs="Times New Roman"/>
          <w:color w:val="000000"/>
        </w:rPr>
        <w:t>t</w:t>
      </w:r>
      <w:r w:rsidR="00AD2175" w:rsidRPr="00E259CE">
        <w:rPr>
          <w:rFonts w:cs="Times New Roman"/>
          <w:color w:val="000000"/>
        </w:rPr>
        <w:t xml:space="preserve">o School events, etc.), </w:t>
      </w:r>
      <w:r w:rsidR="001723B0" w:rsidRPr="00E259CE">
        <w:rPr>
          <w:rFonts w:cs="Times New Roman"/>
          <w:color w:val="000000"/>
        </w:rPr>
        <w:t xml:space="preserve">serve </w:t>
      </w:r>
      <w:r w:rsidR="00AD2175" w:rsidRPr="00E259CE">
        <w:rPr>
          <w:rFonts w:cs="Times New Roman"/>
          <w:color w:val="000000"/>
        </w:rPr>
        <w:t>as role models, and become</w:t>
      </w:r>
      <w:r w:rsidR="001723B0" w:rsidRPr="00E259CE">
        <w:rPr>
          <w:rFonts w:cs="Times New Roman"/>
          <w:color w:val="000000"/>
        </w:rPr>
        <w:t xml:space="preserve"> mentors to the program participants.</w:t>
      </w:r>
      <w:r w:rsidR="0099283D" w:rsidRPr="00E259CE">
        <w:rPr>
          <w:rFonts w:cs="Times New Roman"/>
          <w:color w:val="000000"/>
        </w:rPr>
        <w:t xml:space="preserve"> Programs would be required to track the number of hours of participation of the volunteer fathers.</w:t>
      </w:r>
    </w:p>
    <w:p w:rsidR="00F3218F" w:rsidRPr="00CB15A2" w:rsidRDefault="00F3218F" w:rsidP="001E0A00">
      <w:pPr>
        <w:autoSpaceDE w:val="0"/>
        <w:autoSpaceDN w:val="0"/>
        <w:adjustRightInd w:val="0"/>
        <w:spacing w:after="0" w:line="240" w:lineRule="auto"/>
        <w:jc w:val="both"/>
        <w:rPr>
          <w:rFonts w:cs="Times New Roman"/>
          <w:color w:val="000000"/>
        </w:rPr>
      </w:pPr>
    </w:p>
    <w:p w:rsidR="00F3218F" w:rsidRPr="00CB15A2" w:rsidRDefault="00F3218F" w:rsidP="001E0A00">
      <w:pPr>
        <w:autoSpaceDE w:val="0"/>
        <w:autoSpaceDN w:val="0"/>
        <w:adjustRightInd w:val="0"/>
        <w:spacing w:after="0" w:line="240" w:lineRule="auto"/>
        <w:jc w:val="both"/>
        <w:rPr>
          <w:rFonts w:cs="Times New Roman"/>
          <w:color w:val="000000"/>
        </w:rPr>
      </w:pPr>
      <w:r w:rsidRPr="00CB15A2">
        <w:rPr>
          <w:rFonts w:cs="Times New Roman"/>
          <w:color w:val="000000"/>
        </w:rPr>
        <w:t xml:space="preserve">All staff, including any volunteers, would </w:t>
      </w:r>
      <w:r w:rsidR="00EA6EF2" w:rsidRPr="00CB15A2">
        <w:rPr>
          <w:rFonts w:cs="Times New Roman"/>
          <w:color w:val="000000"/>
        </w:rPr>
        <w:t xml:space="preserve">be linguistically and culturally competent and </w:t>
      </w:r>
      <w:r w:rsidRPr="00CB15A2">
        <w:rPr>
          <w:rFonts w:cs="Times New Roman"/>
          <w:color w:val="000000"/>
        </w:rPr>
        <w:t xml:space="preserve">provide services in a manner that is sensitive to the </w:t>
      </w:r>
      <w:r w:rsidR="00EA6EF2" w:rsidRPr="00CB15A2">
        <w:rPr>
          <w:rFonts w:cs="Times New Roman"/>
          <w:color w:val="000000"/>
        </w:rPr>
        <w:t>participants’ cultures, life experiences, sexual orientation, and gender identity. Whenever possible, services would be provided in the languages spoken by the participants.</w:t>
      </w:r>
    </w:p>
    <w:p w:rsidR="00CB48FA" w:rsidRPr="00CB15A2" w:rsidRDefault="00CB48FA" w:rsidP="001E0A00">
      <w:pPr>
        <w:autoSpaceDE w:val="0"/>
        <w:autoSpaceDN w:val="0"/>
        <w:adjustRightInd w:val="0"/>
        <w:spacing w:after="0" w:line="240" w:lineRule="auto"/>
        <w:jc w:val="both"/>
        <w:rPr>
          <w:rFonts w:ascii="Times New Roman" w:hAnsi="Times New Roman" w:cs="Times New Roman"/>
          <w:color w:val="000000"/>
        </w:rPr>
      </w:pPr>
    </w:p>
    <w:p w:rsidR="00CB48FA" w:rsidRPr="00CB15A2" w:rsidRDefault="00CB48FA" w:rsidP="001E0A00">
      <w:pPr>
        <w:autoSpaceDE w:val="0"/>
        <w:autoSpaceDN w:val="0"/>
        <w:adjustRightInd w:val="0"/>
        <w:spacing w:after="0" w:line="240" w:lineRule="auto"/>
        <w:jc w:val="both"/>
        <w:rPr>
          <w:rFonts w:cs="Times New Roman"/>
          <w:color w:val="000000"/>
        </w:rPr>
      </w:pPr>
      <w:r w:rsidRPr="00CB15A2">
        <w:rPr>
          <w:rFonts w:cs="Times New Roman"/>
          <w:color w:val="000000"/>
          <w:u w:val="single"/>
        </w:rPr>
        <w:t>Involvement of alumni</w:t>
      </w:r>
      <w:r w:rsidRPr="00CB15A2">
        <w:rPr>
          <w:rFonts w:cs="Times New Roman"/>
          <w:color w:val="000000"/>
        </w:rPr>
        <w:t xml:space="preserve">: </w:t>
      </w:r>
      <w:r w:rsidR="00F31A60" w:rsidRPr="00CB15A2">
        <w:rPr>
          <w:rFonts w:cs="Times New Roman"/>
          <w:color w:val="000000"/>
        </w:rPr>
        <w:t xml:space="preserve">Programs would plan activities to dynamically involve alumni of the program. Possibilities include biweekly support groups, mentoring of current participants, and special family events. </w:t>
      </w:r>
    </w:p>
    <w:p w:rsidR="00CB48FA" w:rsidRPr="00CB15A2" w:rsidRDefault="00CB48FA" w:rsidP="001E0A00">
      <w:pPr>
        <w:autoSpaceDE w:val="0"/>
        <w:autoSpaceDN w:val="0"/>
        <w:adjustRightInd w:val="0"/>
        <w:spacing w:after="0" w:line="240" w:lineRule="auto"/>
        <w:jc w:val="both"/>
        <w:rPr>
          <w:rFonts w:cs="Times New Roman"/>
          <w:color w:val="000000"/>
        </w:rPr>
      </w:pPr>
    </w:p>
    <w:p w:rsidR="0045746B" w:rsidRPr="00CB15A2" w:rsidRDefault="00CB48FA" w:rsidP="001E0A00">
      <w:pPr>
        <w:autoSpaceDE w:val="0"/>
        <w:autoSpaceDN w:val="0"/>
        <w:adjustRightInd w:val="0"/>
        <w:spacing w:after="0" w:line="240" w:lineRule="auto"/>
        <w:jc w:val="both"/>
        <w:rPr>
          <w:rFonts w:cs="Times New Roman"/>
          <w:color w:val="000000"/>
        </w:rPr>
      </w:pPr>
      <w:r w:rsidRPr="00CB15A2">
        <w:rPr>
          <w:rFonts w:cs="Times New Roman"/>
          <w:color w:val="000000"/>
          <w:u w:val="single"/>
        </w:rPr>
        <w:t>Program facility</w:t>
      </w:r>
      <w:r w:rsidR="00FF323A" w:rsidRPr="00CB15A2">
        <w:rPr>
          <w:rFonts w:cs="Times New Roman"/>
          <w:color w:val="000000"/>
          <w:u w:val="single"/>
        </w:rPr>
        <w:t>/program environment</w:t>
      </w:r>
      <w:r w:rsidRPr="00CB15A2">
        <w:rPr>
          <w:rFonts w:cs="Times New Roman"/>
          <w:color w:val="000000"/>
        </w:rPr>
        <w:t xml:space="preserve">: </w:t>
      </w:r>
      <w:r w:rsidR="0045746B" w:rsidRPr="00CB15A2">
        <w:rPr>
          <w:rFonts w:cs="Times New Roman"/>
          <w:color w:val="000000"/>
        </w:rPr>
        <w:t>The facility would be appropriate in size and design; compliant with all fire, safety, and ADA requirements; and easily accessible by public transportation.</w:t>
      </w:r>
      <w:r w:rsidR="00856605" w:rsidRPr="00CB15A2">
        <w:rPr>
          <w:rFonts w:cs="Times New Roman"/>
          <w:color w:val="000000"/>
        </w:rPr>
        <w:t xml:space="preserve"> The contractor would ensure that the program environment is friendly and supportive and that all participants are treated with dignity and respect.</w:t>
      </w:r>
    </w:p>
    <w:p w:rsidR="007D2139" w:rsidRPr="00CB15A2" w:rsidRDefault="007D2139" w:rsidP="001E0A00">
      <w:pPr>
        <w:autoSpaceDE w:val="0"/>
        <w:autoSpaceDN w:val="0"/>
        <w:adjustRightInd w:val="0"/>
        <w:spacing w:after="0" w:line="240" w:lineRule="auto"/>
        <w:jc w:val="both"/>
        <w:rPr>
          <w:rFonts w:cs="Times New Roman"/>
          <w:color w:val="000000"/>
          <w:u w:val="single"/>
        </w:rPr>
      </w:pPr>
    </w:p>
    <w:p w:rsidR="00330975" w:rsidRDefault="00513218" w:rsidP="001E0A00">
      <w:pPr>
        <w:autoSpaceDE w:val="0"/>
        <w:autoSpaceDN w:val="0"/>
        <w:adjustRightInd w:val="0"/>
        <w:spacing w:after="0" w:line="240" w:lineRule="auto"/>
        <w:jc w:val="both"/>
        <w:rPr>
          <w:rFonts w:cs="Times New Roman"/>
          <w:color w:val="000000"/>
        </w:rPr>
      </w:pPr>
      <w:r w:rsidRPr="00CB15A2">
        <w:rPr>
          <w:rFonts w:cs="Times New Roman"/>
          <w:color w:val="000000"/>
          <w:u w:val="single"/>
        </w:rPr>
        <w:t>Linkages</w:t>
      </w:r>
      <w:r w:rsidRPr="00CB15A2">
        <w:rPr>
          <w:rFonts w:cs="Times New Roman"/>
          <w:color w:val="000000"/>
        </w:rPr>
        <w:t xml:space="preserve">: </w:t>
      </w:r>
      <w:r w:rsidR="005D1336" w:rsidRPr="0099283D">
        <w:rPr>
          <w:rFonts w:cs="Times New Roman"/>
          <w:color w:val="000000"/>
        </w:rPr>
        <w:t>Service Option 1 p</w:t>
      </w:r>
      <w:r w:rsidRPr="0099283D">
        <w:rPr>
          <w:rFonts w:cs="Times New Roman"/>
          <w:color w:val="000000"/>
        </w:rPr>
        <w:t xml:space="preserve">rograms would be required </w:t>
      </w:r>
      <w:r w:rsidR="00FF323A" w:rsidRPr="0099283D">
        <w:rPr>
          <w:rFonts w:cs="Times New Roman"/>
          <w:color w:val="000000"/>
        </w:rPr>
        <w:t xml:space="preserve">to form linkages with </w:t>
      </w:r>
      <w:r w:rsidR="005D1336" w:rsidRPr="0099283D">
        <w:rPr>
          <w:rFonts w:cs="Times New Roman"/>
          <w:color w:val="000000"/>
        </w:rPr>
        <w:t>at least one Beacon</w:t>
      </w:r>
      <w:r w:rsidR="00FF323A" w:rsidRPr="0099283D">
        <w:rPr>
          <w:rFonts w:cs="Times New Roman"/>
          <w:color w:val="000000"/>
        </w:rPr>
        <w:t xml:space="preserve"> and </w:t>
      </w:r>
      <w:r w:rsidR="005D1336" w:rsidRPr="0099283D">
        <w:rPr>
          <w:rFonts w:cs="Times New Roman"/>
          <w:color w:val="000000"/>
        </w:rPr>
        <w:t xml:space="preserve">one Cornerstone Community Center in the proposed borough. Service Option 2 programs would be required to form linkages with at least </w:t>
      </w:r>
      <w:r w:rsidR="001A462E">
        <w:rPr>
          <w:rFonts w:cs="Times New Roman"/>
          <w:color w:val="000000"/>
        </w:rPr>
        <w:t>three</w:t>
      </w:r>
      <w:r w:rsidR="005D1336" w:rsidRPr="0099283D">
        <w:rPr>
          <w:rFonts w:cs="Times New Roman"/>
          <w:color w:val="000000"/>
        </w:rPr>
        <w:t xml:space="preserve"> </w:t>
      </w:r>
      <w:r w:rsidR="00682268" w:rsidRPr="00E259CE">
        <w:rPr>
          <w:rFonts w:cs="Times New Roman"/>
          <w:color w:val="000000"/>
        </w:rPr>
        <w:t>Beacon</w:t>
      </w:r>
      <w:r w:rsidR="001A462E">
        <w:rPr>
          <w:rFonts w:cs="Times New Roman"/>
          <w:color w:val="000000"/>
        </w:rPr>
        <w:t>s</w:t>
      </w:r>
      <w:r w:rsidR="00682268" w:rsidRPr="00E259CE">
        <w:rPr>
          <w:rFonts w:cs="Times New Roman"/>
          <w:color w:val="000000"/>
        </w:rPr>
        <w:t xml:space="preserve"> or </w:t>
      </w:r>
      <w:r w:rsidR="005D1336" w:rsidRPr="0099283D">
        <w:rPr>
          <w:rFonts w:cs="Times New Roman"/>
          <w:color w:val="000000"/>
        </w:rPr>
        <w:t>Cornerstone Community Center</w:t>
      </w:r>
      <w:r w:rsidR="001A462E">
        <w:rPr>
          <w:rFonts w:cs="Times New Roman"/>
          <w:color w:val="000000"/>
        </w:rPr>
        <w:t>s throughout the city to ensure that fathers citywide would be recruited.</w:t>
      </w:r>
      <w:r w:rsidR="005D1336" w:rsidRPr="0099283D">
        <w:rPr>
          <w:rFonts w:cs="Times New Roman"/>
          <w:color w:val="000000"/>
        </w:rPr>
        <w:t xml:space="preserve"> Fatherhood program</w:t>
      </w:r>
      <w:r w:rsidR="00330975" w:rsidRPr="0099283D">
        <w:rPr>
          <w:rFonts w:cs="Times New Roman"/>
          <w:color w:val="000000"/>
        </w:rPr>
        <w:t xml:space="preserve"> staff</w:t>
      </w:r>
      <w:r w:rsidR="005D1336" w:rsidRPr="0099283D">
        <w:rPr>
          <w:rFonts w:cs="Times New Roman"/>
          <w:color w:val="000000"/>
        </w:rPr>
        <w:t xml:space="preserve"> would conduct onsite outreach and recruitment for the Fatherhood </w:t>
      </w:r>
      <w:r w:rsidR="000E436D">
        <w:rPr>
          <w:rFonts w:cs="Times New Roman"/>
          <w:color w:val="000000"/>
        </w:rPr>
        <w:t>P</w:t>
      </w:r>
      <w:r w:rsidR="005D1336" w:rsidRPr="0099283D">
        <w:rPr>
          <w:rFonts w:cs="Times New Roman"/>
          <w:color w:val="000000"/>
        </w:rPr>
        <w:t>rogram at the Beacon and Cornerstone locations.</w:t>
      </w:r>
    </w:p>
    <w:p w:rsidR="00330975" w:rsidRDefault="00330975" w:rsidP="001E0A00">
      <w:pPr>
        <w:autoSpaceDE w:val="0"/>
        <w:autoSpaceDN w:val="0"/>
        <w:adjustRightInd w:val="0"/>
        <w:spacing w:after="0" w:line="240" w:lineRule="auto"/>
        <w:jc w:val="both"/>
        <w:rPr>
          <w:rFonts w:cs="Times New Roman"/>
          <w:color w:val="000000"/>
        </w:rPr>
      </w:pPr>
    </w:p>
    <w:p w:rsidR="00CB48FA" w:rsidRDefault="005D1336" w:rsidP="001E0A00">
      <w:pPr>
        <w:autoSpaceDE w:val="0"/>
        <w:autoSpaceDN w:val="0"/>
        <w:adjustRightInd w:val="0"/>
        <w:spacing w:after="0" w:line="240" w:lineRule="auto"/>
        <w:jc w:val="both"/>
        <w:rPr>
          <w:rFonts w:cs="Times New Roman"/>
          <w:color w:val="000000"/>
        </w:rPr>
      </w:pPr>
      <w:r>
        <w:rPr>
          <w:rFonts w:cs="Times New Roman"/>
          <w:color w:val="000000"/>
        </w:rPr>
        <w:t>Programs would also be required to form at</w:t>
      </w:r>
      <w:r w:rsidR="004318F6" w:rsidRPr="00CB15A2">
        <w:rPr>
          <w:rFonts w:cs="Times New Roman"/>
          <w:color w:val="000000"/>
        </w:rPr>
        <w:t xml:space="preserve"> least seven </w:t>
      </w:r>
      <w:r w:rsidR="007D2139" w:rsidRPr="00CB15A2">
        <w:rPr>
          <w:rFonts w:cs="Times New Roman"/>
          <w:color w:val="000000"/>
        </w:rPr>
        <w:t xml:space="preserve">additional </w:t>
      </w:r>
      <w:r w:rsidR="00513218" w:rsidRPr="00CB15A2">
        <w:rPr>
          <w:rFonts w:cs="Times New Roman"/>
          <w:color w:val="000000"/>
        </w:rPr>
        <w:t>relevant linkages with appropriate public, private, a</w:t>
      </w:r>
      <w:r w:rsidR="004318F6" w:rsidRPr="00CB15A2">
        <w:rPr>
          <w:rFonts w:cs="Times New Roman"/>
          <w:color w:val="000000"/>
        </w:rPr>
        <w:t>nd community service providers, each of which would be for a distinctly different program service. Linkages may be within or outside the proposing organization.</w:t>
      </w:r>
    </w:p>
    <w:p w:rsidR="000E436D" w:rsidRDefault="000E436D" w:rsidP="001E0A00">
      <w:pPr>
        <w:autoSpaceDE w:val="0"/>
        <w:autoSpaceDN w:val="0"/>
        <w:adjustRightInd w:val="0"/>
        <w:spacing w:after="0" w:line="240" w:lineRule="auto"/>
        <w:jc w:val="both"/>
        <w:rPr>
          <w:rFonts w:cs="Times New Roman"/>
          <w:color w:val="000000"/>
        </w:rPr>
      </w:pPr>
    </w:p>
    <w:p w:rsidR="000E436D" w:rsidRPr="00CB15A2" w:rsidRDefault="000E436D" w:rsidP="001E0A00">
      <w:pPr>
        <w:autoSpaceDE w:val="0"/>
        <w:autoSpaceDN w:val="0"/>
        <w:adjustRightInd w:val="0"/>
        <w:spacing w:after="0" w:line="240" w:lineRule="auto"/>
        <w:jc w:val="both"/>
        <w:rPr>
          <w:rFonts w:cs="Times New Roman"/>
          <w:color w:val="000000"/>
        </w:rPr>
      </w:pPr>
    </w:p>
    <w:p w:rsidR="00CB15A2" w:rsidRDefault="00CB15A2" w:rsidP="001E0A00">
      <w:pPr>
        <w:autoSpaceDE w:val="0"/>
        <w:autoSpaceDN w:val="0"/>
        <w:adjustRightInd w:val="0"/>
        <w:spacing w:after="0" w:line="240" w:lineRule="auto"/>
        <w:jc w:val="both"/>
        <w:rPr>
          <w:rFonts w:cs="Times New Roman"/>
          <w:color w:val="000000"/>
        </w:rPr>
      </w:pPr>
    </w:p>
    <w:p w:rsidR="00777983" w:rsidRPr="00CB15A2" w:rsidRDefault="00777983" w:rsidP="00777983">
      <w:pPr>
        <w:autoSpaceDE w:val="0"/>
        <w:autoSpaceDN w:val="0"/>
        <w:adjustRightInd w:val="0"/>
        <w:spacing w:after="0" w:line="240" w:lineRule="auto"/>
        <w:jc w:val="both"/>
        <w:rPr>
          <w:rFonts w:cs="Times New Roman"/>
          <w:color w:val="000000"/>
        </w:rPr>
      </w:pPr>
      <w:r w:rsidRPr="00CB15A2">
        <w:rPr>
          <w:rFonts w:cs="Times New Roman"/>
          <w:b/>
          <w:color w:val="000000"/>
        </w:rPr>
        <w:lastRenderedPageBreak/>
        <w:t>Additional Services and Referrals</w:t>
      </w:r>
    </w:p>
    <w:p w:rsidR="000E436D" w:rsidRDefault="000E436D" w:rsidP="00777983">
      <w:pPr>
        <w:autoSpaceDE w:val="0"/>
        <w:autoSpaceDN w:val="0"/>
        <w:adjustRightInd w:val="0"/>
        <w:spacing w:after="0" w:line="240" w:lineRule="auto"/>
        <w:jc w:val="both"/>
        <w:rPr>
          <w:rFonts w:cs="Times New Roman"/>
          <w:color w:val="000000"/>
        </w:rPr>
      </w:pPr>
    </w:p>
    <w:p w:rsidR="00777983" w:rsidRPr="00CB15A2" w:rsidRDefault="00777983" w:rsidP="00777983">
      <w:pPr>
        <w:autoSpaceDE w:val="0"/>
        <w:autoSpaceDN w:val="0"/>
        <w:adjustRightInd w:val="0"/>
        <w:spacing w:after="0" w:line="240" w:lineRule="auto"/>
        <w:jc w:val="both"/>
        <w:rPr>
          <w:rFonts w:cs="Times New Roman"/>
          <w:color w:val="000000"/>
        </w:rPr>
      </w:pPr>
      <w:r w:rsidRPr="00CB15A2">
        <w:rPr>
          <w:rFonts w:cs="Times New Roman"/>
          <w:color w:val="000000"/>
        </w:rPr>
        <w:t>The following services would be provided by partnering organizations to participants on an as-needed basis.</w:t>
      </w:r>
    </w:p>
    <w:p w:rsidR="00777983" w:rsidRPr="00CB15A2" w:rsidRDefault="00682268" w:rsidP="00777983">
      <w:pPr>
        <w:autoSpaceDE w:val="0"/>
        <w:autoSpaceDN w:val="0"/>
        <w:adjustRightInd w:val="0"/>
        <w:spacing w:after="0" w:line="240" w:lineRule="auto"/>
        <w:ind w:left="720"/>
        <w:jc w:val="both"/>
        <w:rPr>
          <w:rFonts w:cs="Times New Roman"/>
          <w:color w:val="000000"/>
        </w:rPr>
      </w:pPr>
      <w:r w:rsidRPr="00E259CE">
        <w:rPr>
          <w:rFonts w:cs="Times New Roman"/>
          <w:i/>
          <w:color w:val="000000"/>
        </w:rPr>
        <w:t>Court Advocacy</w:t>
      </w:r>
      <w:r w:rsidR="00777983" w:rsidRPr="00E259CE">
        <w:rPr>
          <w:rFonts w:cs="Times New Roman"/>
          <w:i/>
          <w:color w:val="000000"/>
        </w:rPr>
        <w:t>:</w:t>
      </w:r>
      <w:r w:rsidR="00777983" w:rsidRPr="00E259CE">
        <w:rPr>
          <w:rFonts w:cs="Times New Roman"/>
          <w:color w:val="000000"/>
        </w:rPr>
        <w:t xml:space="preserve"> Through a separate solicitation, DYCD will fund a vendor to assist fathers with </w:t>
      </w:r>
      <w:r w:rsidR="00B16686" w:rsidRPr="00E259CE">
        <w:rPr>
          <w:rFonts w:cs="Times New Roman"/>
          <w:color w:val="000000"/>
        </w:rPr>
        <w:t>navigating</w:t>
      </w:r>
      <w:r w:rsidR="00777983" w:rsidRPr="00E259CE">
        <w:rPr>
          <w:rFonts w:cs="Times New Roman"/>
          <w:color w:val="000000"/>
        </w:rPr>
        <w:t xml:space="preserve"> </w:t>
      </w:r>
      <w:r w:rsidR="008026E5">
        <w:rPr>
          <w:rFonts w:cs="Times New Roman"/>
          <w:color w:val="000000"/>
        </w:rPr>
        <w:t xml:space="preserve">legal </w:t>
      </w:r>
      <w:r w:rsidR="00777983" w:rsidRPr="00E259CE">
        <w:rPr>
          <w:rFonts w:cs="Times New Roman"/>
          <w:color w:val="000000"/>
        </w:rPr>
        <w:t>issues related to custody, placement, and visitation. The provider would provide counseling</w:t>
      </w:r>
      <w:r w:rsidR="00777983" w:rsidRPr="00CB15A2">
        <w:rPr>
          <w:rFonts w:cs="Times New Roman"/>
          <w:color w:val="000000"/>
        </w:rPr>
        <w:t xml:space="preserve"> to the participants and refer them to an appropriate legal services provider.</w:t>
      </w:r>
    </w:p>
    <w:p w:rsidR="00777983" w:rsidRPr="00CB15A2" w:rsidRDefault="00777983" w:rsidP="00777983">
      <w:pPr>
        <w:autoSpaceDE w:val="0"/>
        <w:autoSpaceDN w:val="0"/>
        <w:adjustRightInd w:val="0"/>
        <w:spacing w:after="0" w:line="240" w:lineRule="auto"/>
        <w:jc w:val="both"/>
        <w:rPr>
          <w:rFonts w:cs="Times New Roman"/>
          <w:color w:val="000000"/>
        </w:rPr>
      </w:pPr>
    </w:p>
    <w:p w:rsidR="00777983" w:rsidRPr="00CB15A2" w:rsidRDefault="00777983" w:rsidP="00777983">
      <w:pPr>
        <w:autoSpaceDE w:val="0"/>
        <w:autoSpaceDN w:val="0"/>
        <w:adjustRightInd w:val="0"/>
        <w:spacing w:after="0" w:line="240" w:lineRule="auto"/>
        <w:ind w:left="720"/>
        <w:jc w:val="both"/>
        <w:rPr>
          <w:rFonts w:cs="Times New Roman"/>
          <w:color w:val="000000"/>
        </w:rPr>
      </w:pPr>
      <w:r w:rsidRPr="00CB15A2">
        <w:rPr>
          <w:rFonts w:cs="Times New Roman"/>
          <w:i/>
          <w:color w:val="000000"/>
        </w:rPr>
        <w:t>Mediation:</w:t>
      </w:r>
      <w:r w:rsidRPr="00CB15A2">
        <w:rPr>
          <w:rFonts w:cs="Times New Roman"/>
          <w:color w:val="000000"/>
        </w:rPr>
        <w:t xml:space="preserve"> Through a separate solicitation</w:t>
      </w:r>
      <w:r w:rsidR="008026E5">
        <w:rPr>
          <w:rFonts w:cs="Times New Roman"/>
          <w:color w:val="000000"/>
        </w:rPr>
        <w:t>,</w:t>
      </w:r>
      <w:r w:rsidRPr="00CB15A2">
        <w:rPr>
          <w:rFonts w:cs="Times New Roman"/>
          <w:color w:val="000000"/>
        </w:rPr>
        <w:t xml:space="preserve"> DYCD will fund a vendor to offer mediation services to the fathers and their co-parents. In cases where parents cannot resolve the conflicts that are affecting their child, the case manager would recommend that they engage in mediation and make a referral to the mediation service provider. Participation by the parents, however, would be voluntary.</w:t>
      </w:r>
    </w:p>
    <w:p w:rsidR="00777983" w:rsidRPr="00CB15A2" w:rsidRDefault="00777983" w:rsidP="00777983">
      <w:pPr>
        <w:autoSpaceDE w:val="0"/>
        <w:autoSpaceDN w:val="0"/>
        <w:adjustRightInd w:val="0"/>
        <w:spacing w:after="0" w:line="240" w:lineRule="auto"/>
        <w:jc w:val="both"/>
        <w:rPr>
          <w:rFonts w:cs="Times New Roman"/>
          <w:color w:val="000000"/>
        </w:rPr>
      </w:pPr>
    </w:p>
    <w:p w:rsidR="00777983" w:rsidRPr="00CB15A2" w:rsidRDefault="00777983" w:rsidP="00777983">
      <w:pPr>
        <w:autoSpaceDE w:val="0"/>
        <w:autoSpaceDN w:val="0"/>
        <w:adjustRightInd w:val="0"/>
        <w:spacing w:after="0" w:line="240" w:lineRule="auto"/>
        <w:ind w:left="720"/>
        <w:jc w:val="both"/>
        <w:rPr>
          <w:rFonts w:cs="Times New Roman"/>
          <w:color w:val="000000"/>
        </w:rPr>
      </w:pPr>
      <w:r w:rsidRPr="00CB15A2">
        <w:rPr>
          <w:rFonts w:cs="Times New Roman"/>
          <w:i/>
          <w:color w:val="000000"/>
        </w:rPr>
        <w:t>ACS Site Visit Coaching:</w:t>
      </w:r>
      <w:r w:rsidRPr="00CB15A2">
        <w:rPr>
          <w:rFonts w:cs="Times New Roman"/>
          <w:color w:val="000000"/>
        </w:rPr>
        <w:t xml:space="preserve">  For those fathers who have mandated supervised visitation through ACS, the program would collaborate with ACS for site visit coaching. At a safe space at the program or within the neighborhood, ACS staff would coach the father before, during, and after the visit to support the father in improving his interaction with </w:t>
      </w:r>
      <w:r w:rsidR="005C7BDC">
        <w:rPr>
          <w:rFonts w:cs="Times New Roman"/>
          <w:color w:val="000000"/>
        </w:rPr>
        <w:t>his</w:t>
      </w:r>
      <w:r w:rsidR="005C7BDC" w:rsidRPr="00CB15A2">
        <w:rPr>
          <w:rFonts w:cs="Times New Roman"/>
          <w:color w:val="000000"/>
        </w:rPr>
        <w:t xml:space="preserve"> </w:t>
      </w:r>
      <w:proofErr w:type="gramStart"/>
      <w:r w:rsidRPr="00CB15A2">
        <w:rPr>
          <w:rFonts w:cs="Times New Roman"/>
          <w:color w:val="000000"/>
        </w:rPr>
        <w:t>child</w:t>
      </w:r>
      <w:r w:rsidR="005C7BDC">
        <w:rPr>
          <w:rFonts w:cs="Times New Roman"/>
          <w:color w:val="000000"/>
        </w:rPr>
        <w:t>(</w:t>
      </w:r>
      <w:proofErr w:type="spellStart"/>
      <w:proofErr w:type="gramEnd"/>
      <w:r w:rsidR="005C7BDC">
        <w:rPr>
          <w:rFonts w:cs="Times New Roman"/>
          <w:color w:val="000000"/>
        </w:rPr>
        <w:t>ren</w:t>
      </w:r>
      <w:proofErr w:type="spellEnd"/>
      <w:r w:rsidR="005C7BDC">
        <w:rPr>
          <w:rFonts w:cs="Times New Roman"/>
          <w:color w:val="000000"/>
        </w:rPr>
        <w:t>)</w:t>
      </w:r>
      <w:r w:rsidRPr="00CB15A2">
        <w:rPr>
          <w:rFonts w:cs="Times New Roman"/>
          <w:color w:val="000000"/>
        </w:rPr>
        <w:t>.</w:t>
      </w:r>
    </w:p>
    <w:p w:rsidR="00777983" w:rsidRPr="00CB15A2" w:rsidRDefault="00777983" w:rsidP="001E0A00">
      <w:pPr>
        <w:autoSpaceDE w:val="0"/>
        <w:autoSpaceDN w:val="0"/>
        <w:adjustRightInd w:val="0"/>
        <w:spacing w:after="0" w:line="240" w:lineRule="auto"/>
        <w:jc w:val="both"/>
        <w:rPr>
          <w:rFonts w:cs="Times New Roman"/>
          <w:color w:val="000000"/>
          <w:u w:val="single"/>
        </w:rPr>
      </w:pPr>
    </w:p>
    <w:p w:rsidR="00CF57E4" w:rsidRPr="00CB15A2" w:rsidRDefault="00777983" w:rsidP="001E0A00">
      <w:pPr>
        <w:autoSpaceDE w:val="0"/>
        <w:autoSpaceDN w:val="0"/>
        <w:adjustRightInd w:val="0"/>
        <w:spacing w:after="0" w:line="240" w:lineRule="auto"/>
        <w:jc w:val="both"/>
        <w:rPr>
          <w:rFonts w:cs="Times New Roman"/>
          <w:color w:val="000000"/>
        </w:rPr>
      </w:pPr>
      <w:r w:rsidRPr="00CB15A2">
        <w:rPr>
          <w:rFonts w:cs="Times New Roman"/>
          <w:color w:val="000000"/>
        </w:rPr>
        <w:t xml:space="preserve">Additional referrals </w:t>
      </w:r>
      <w:r w:rsidR="00CF57E4" w:rsidRPr="00CB15A2">
        <w:rPr>
          <w:rFonts w:cs="Times New Roman"/>
          <w:color w:val="000000"/>
        </w:rPr>
        <w:t xml:space="preserve">could </w:t>
      </w:r>
      <w:r w:rsidRPr="00CB15A2">
        <w:rPr>
          <w:rFonts w:cs="Times New Roman"/>
          <w:color w:val="000000"/>
        </w:rPr>
        <w:t xml:space="preserve">include referrals to </w:t>
      </w:r>
      <w:r w:rsidR="007D2139" w:rsidRPr="00CB15A2">
        <w:rPr>
          <w:rFonts w:cs="Times New Roman"/>
          <w:color w:val="000000"/>
        </w:rPr>
        <w:t>basic services such as employment services, substance abuse counseling,</w:t>
      </w:r>
      <w:r w:rsidRPr="00CB15A2">
        <w:rPr>
          <w:rFonts w:cs="Times New Roman"/>
          <w:color w:val="000000"/>
        </w:rPr>
        <w:t xml:space="preserve"> </w:t>
      </w:r>
      <w:r w:rsidR="002410FA">
        <w:rPr>
          <w:rFonts w:cs="Times New Roman"/>
          <w:color w:val="000000"/>
        </w:rPr>
        <w:t xml:space="preserve">and </w:t>
      </w:r>
      <w:r w:rsidRPr="00CB15A2">
        <w:rPr>
          <w:rFonts w:cs="Times New Roman"/>
          <w:color w:val="000000"/>
        </w:rPr>
        <w:t>health and mental health clinics such as the D</w:t>
      </w:r>
      <w:r w:rsidR="00CF57E4" w:rsidRPr="00CB15A2">
        <w:rPr>
          <w:rFonts w:cs="Times New Roman"/>
          <w:color w:val="000000"/>
        </w:rPr>
        <w:t>epartment of Health and Mental Health</w:t>
      </w:r>
      <w:r w:rsidR="00E25801" w:rsidRPr="00CB15A2">
        <w:rPr>
          <w:rFonts w:cs="Times New Roman"/>
          <w:color w:val="000000"/>
        </w:rPr>
        <w:t>’s</w:t>
      </w:r>
      <w:r w:rsidR="00CF57E4" w:rsidRPr="00CB15A2">
        <w:rPr>
          <w:rFonts w:cs="Times New Roman"/>
          <w:color w:val="000000"/>
        </w:rPr>
        <w:t xml:space="preserve"> Neighborhood Health </w:t>
      </w:r>
      <w:r w:rsidR="00E25801" w:rsidRPr="00CB15A2">
        <w:rPr>
          <w:rFonts w:cs="Times New Roman"/>
          <w:color w:val="000000"/>
        </w:rPr>
        <w:t>Action</w:t>
      </w:r>
      <w:r w:rsidR="00CF57E4" w:rsidRPr="00CB15A2">
        <w:rPr>
          <w:rFonts w:cs="Times New Roman"/>
          <w:color w:val="000000"/>
        </w:rPr>
        <w:t xml:space="preserve"> Centers.  </w:t>
      </w:r>
    </w:p>
    <w:p w:rsidR="007D2139" w:rsidRPr="00CB15A2" w:rsidRDefault="00777983" w:rsidP="001E0A00">
      <w:pPr>
        <w:autoSpaceDE w:val="0"/>
        <w:autoSpaceDN w:val="0"/>
        <w:adjustRightInd w:val="0"/>
        <w:spacing w:after="0" w:line="240" w:lineRule="auto"/>
        <w:jc w:val="both"/>
        <w:rPr>
          <w:rFonts w:cs="Times New Roman"/>
          <w:color w:val="000000"/>
        </w:rPr>
      </w:pPr>
      <w:r w:rsidRPr="00CB15A2">
        <w:rPr>
          <w:rFonts w:cs="Times New Roman"/>
          <w:color w:val="000000"/>
        </w:rPr>
        <w:t xml:space="preserve"> </w:t>
      </w:r>
      <w:r w:rsidR="007D2139" w:rsidRPr="00CB15A2">
        <w:rPr>
          <w:rFonts w:cs="Times New Roman"/>
          <w:color w:val="000000"/>
        </w:rPr>
        <w:t xml:space="preserve"> </w:t>
      </w:r>
    </w:p>
    <w:p w:rsidR="00A412F5" w:rsidRPr="00CB15A2" w:rsidRDefault="00A412F5" w:rsidP="001E0A00">
      <w:pPr>
        <w:autoSpaceDE w:val="0"/>
        <w:autoSpaceDN w:val="0"/>
        <w:adjustRightInd w:val="0"/>
        <w:spacing w:after="0" w:line="240" w:lineRule="auto"/>
        <w:jc w:val="both"/>
        <w:rPr>
          <w:rFonts w:cs="Times New Roman"/>
          <w:color w:val="000000"/>
        </w:rPr>
      </w:pPr>
      <w:r w:rsidRPr="00CB15A2">
        <w:rPr>
          <w:rFonts w:cs="Times New Roman"/>
          <w:color w:val="000000"/>
        </w:rPr>
        <w:t xml:space="preserve">Referrals to other DYCD-funded programs could include referrals to </w:t>
      </w:r>
      <w:r w:rsidR="003C7191" w:rsidRPr="00CB15A2">
        <w:rPr>
          <w:rFonts w:cs="Times New Roman"/>
          <w:color w:val="000000"/>
        </w:rPr>
        <w:t xml:space="preserve">Adult Literacy; NDA Housing, Healthy Families, and Immigrant Services programs; Beacon and Cornerstone programs; and for younger fathers to </w:t>
      </w:r>
      <w:proofErr w:type="spellStart"/>
      <w:r w:rsidR="003C7191" w:rsidRPr="00CB15A2">
        <w:rPr>
          <w:rFonts w:cs="Times New Roman"/>
          <w:color w:val="000000"/>
        </w:rPr>
        <w:t>Runaway</w:t>
      </w:r>
      <w:proofErr w:type="spellEnd"/>
      <w:r w:rsidR="003C7191" w:rsidRPr="00CB15A2">
        <w:rPr>
          <w:rFonts w:cs="Times New Roman"/>
          <w:color w:val="000000"/>
        </w:rPr>
        <w:t xml:space="preserve"> and Homeless Youth programs; Young Adult Literacy Program; and youth workforce development programs (Out-of-School Youth; Summer Youth Employment Program; Work, Learn, and Grow; Young Adult Internship Program; and NDA Opportunity Youth programs). </w:t>
      </w:r>
    </w:p>
    <w:p w:rsidR="00CF57E4" w:rsidRPr="00CB15A2" w:rsidRDefault="00CF57E4" w:rsidP="00CF57E4">
      <w:pPr>
        <w:autoSpaceDE w:val="0"/>
        <w:autoSpaceDN w:val="0"/>
        <w:adjustRightInd w:val="0"/>
        <w:spacing w:after="0" w:line="240" w:lineRule="auto"/>
        <w:jc w:val="both"/>
        <w:rPr>
          <w:rFonts w:cs="Times New Roman"/>
          <w:color w:val="000000"/>
        </w:rPr>
      </w:pPr>
    </w:p>
    <w:p w:rsidR="00CF57E4" w:rsidRPr="00CB15A2" w:rsidRDefault="00CF57E4" w:rsidP="00CF57E4">
      <w:pPr>
        <w:autoSpaceDE w:val="0"/>
        <w:autoSpaceDN w:val="0"/>
        <w:adjustRightInd w:val="0"/>
        <w:spacing w:after="0" w:line="240" w:lineRule="auto"/>
        <w:jc w:val="both"/>
        <w:rPr>
          <w:rFonts w:cs="Times New Roman"/>
          <w:color w:val="000000"/>
        </w:rPr>
      </w:pPr>
      <w:r w:rsidRPr="0099283D">
        <w:rPr>
          <w:rFonts w:cs="Times New Roman"/>
          <w:color w:val="000000"/>
        </w:rPr>
        <w:t xml:space="preserve">It is expected that the contractor </w:t>
      </w:r>
      <w:r w:rsidR="000B59EC" w:rsidRPr="0099283D">
        <w:rPr>
          <w:rFonts w:cs="Times New Roman"/>
          <w:color w:val="000000"/>
        </w:rPr>
        <w:t>would track</w:t>
      </w:r>
      <w:r w:rsidRPr="0099283D">
        <w:rPr>
          <w:rFonts w:cs="Times New Roman"/>
          <w:color w:val="000000"/>
        </w:rPr>
        <w:t xml:space="preserve"> referrals </w:t>
      </w:r>
      <w:r w:rsidR="000B59EC" w:rsidRPr="0099283D">
        <w:rPr>
          <w:rFonts w:cs="Times New Roman"/>
          <w:color w:val="000000"/>
        </w:rPr>
        <w:t>of</w:t>
      </w:r>
      <w:r w:rsidRPr="0099283D">
        <w:rPr>
          <w:rFonts w:cs="Times New Roman"/>
          <w:color w:val="000000"/>
        </w:rPr>
        <w:t xml:space="preserve"> participants.</w:t>
      </w:r>
      <w:r w:rsidRPr="00CB15A2">
        <w:rPr>
          <w:rFonts w:cs="Times New Roman"/>
          <w:color w:val="000000"/>
        </w:rPr>
        <w:t xml:space="preserve">  </w:t>
      </w:r>
    </w:p>
    <w:p w:rsidR="00D617D0" w:rsidRPr="00CB15A2" w:rsidRDefault="00D617D0" w:rsidP="001E0A00">
      <w:pPr>
        <w:autoSpaceDE w:val="0"/>
        <w:autoSpaceDN w:val="0"/>
        <w:adjustRightInd w:val="0"/>
        <w:spacing w:after="0" w:line="240" w:lineRule="auto"/>
        <w:jc w:val="both"/>
        <w:rPr>
          <w:rFonts w:cs="Times New Roman"/>
          <w:color w:val="000000"/>
        </w:rPr>
      </w:pPr>
    </w:p>
    <w:p w:rsidR="004318F6" w:rsidRPr="00CB15A2" w:rsidRDefault="004318F6" w:rsidP="001E0A00">
      <w:pPr>
        <w:autoSpaceDE w:val="0"/>
        <w:autoSpaceDN w:val="0"/>
        <w:adjustRightInd w:val="0"/>
        <w:spacing w:after="0" w:line="240" w:lineRule="auto"/>
        <w:jc w:val="both"/>
        <w:rPr>
          <w:rFonts w:cs="Times New Roman"/>
          <w:color w:val="000000"/>
        </w:rPr>
      </w:pPr>
      <w:r w:rsidRPr="00CB15A2">
        <w:rPr>
          <w:rFonts w:cs="Times New Roman"/>
          <w:color w:val="000000"/>
          <w:u w:val="single"/>
        </w:rPr>
        <w:t xml:space="preserve">Community </w:t>
      </w:r>
      <w:r w:rsidR="00F34507">
        <w:rPr>
          <w:rFonts w:cs="Times New Roman"/>
          <w:color w:val="000000"/>
          <w:u w:val="single"/>
        </w:rPr>
        <w:t>C</w:t>
      </w:r>
      <w:r w:rsidRPr="00CB15A2">
        <w:rPr>
          <w:rFonts w:cs="Times New Roman"/>
          <w:color w:val="000000"/>
          <w:u w:val="single"/>
        </w:rPr>
        <w:t>onnections</w:t>
      </w:r>
      <w:r w:rsidR="005606B1">
        <w:rPr>
          <w:rFonts w:cs="Times New Roman"/>
          <w:color w:val="000000"/>
          <w:u w:val="single"/>
        </w:rPr>
        <w:t>/Peer Mentoring</w:t>
      </w:r>
      <w:r w:rsidRPr="00CB15A2">
        <w:rPr>
          <w:rFonts w:cs="Times New Roman"/>
          <w:color w:val="000000"/>
        </w:rPr>
        <w:t>:</w:t>
      </w:r>
      <w:r w:rsidR="00B66B8B" w:rsidRPr="00CB15A2">
        <w:rPr>
          <w:rFonts w:cs="Times New Roman"/>
          <w:color w:val="000000"/>
        </w:rPr>
        <w:t xml:space="preserve"> The contractor would be familiar with other resources available within the immediate community and would work to form collaborations and partnerships with </w:t>
      </w:r>
      <w:r w:rsidR="00B31CD9" w:rsidRPr="00CB15A2">
        <w:rPr>
          <w:rFonts w:cs="Times New Roman"/>
          <w:color w:val="000000"/>
        </w:rPr>
        <w:t xml:space="preserve">entities that would benefit the fathers in their programs. Connections </w:t>
      </w:r>
      <w:r w:rsidR="00D3302C" w:rsidRPr="00CB15A2">
        <w:rPr>
          <w:rFonts w:cs="Times New Roman"/>
          <w:color w:val="000000"/>
        </w:rPr>
        <w:t>could be</w:t>
      </w:r>
      <w:r w:rsidR="00A412F5" w:rsidRPr="00CB15A2">
        <w:rPr>
          <w:rFonts w:cs="Times New Roman"/>
          <w:color w:val="000000"/>
        </w:rPr>
        <w:t xml:space="preserve"> </w:t>
      </w:r>
      <w:r w:rsidR="00B31CD9" w:rsidRPr="00CB15A2">
        <w:rPr>
          <w:rFonts w:cs="Times New Roman"/>
          <w:color w:val="000000"/>
        </w:rPr>
        <w:t>with social service, employment, education, cultural, or recreational organizations or venues.</w:t>
      </w:r>
    </w:p>
    <w:p w:rsidR="008E059A" w:rsidRPr="00CB15A2" w:rsidRDefault="008E059A" w:rsidP="001E0A00">
      <w:pPr>
        <w:autoSpaceDE w:val="0"/>
        <w:autoSpaceDN w:val="0"/>
        <w:adjustRightInd w:val="0"/>
        <w:spacing w:after="0" w:line="240" w:lineRule="auto"/>
        <w:jc w:val="both"/>
        <w:rPr>
          <w:rFonts w:cs="Times New Roman"/>
          <w:color w:val="000000"/>
        </w:rPr>
      </w:pPr>
    </w:p>
    <w:p w:rsidR="008E059A" w:rsidRPr="00CB15A2" w:rsidRDefault="00ED5D3F" w:rsidP="008E059A">
      <w:pPr>
        <w:autoSpaceDE w:val="0"/>
        <w:autoSpaceDN w:val="0"/>
        <w:adjustRightInd w:val="0"/>
        <w:spacing w:after="0" w:line="240" w:lineRule="auto"/>
        <w:jc w:val="both"/>
        <w:rPr>
          <w:rFonts w:cs="Times New Roman"/>
          <w:b/>
          <w:color w:val="000000"/>
        </w:rPr>
      </w:pPr>
      <w:r w:rsidRPr="00CB15A2">
        <w:rPr>
          <w:rFonts w:cs="Times New Roman"/>
          <w:color w:val="000000"/>
        </w:rPr>
        <w:t xml:space="preserve">The contractor would connect with community groups </w:t>
      </w:r>
      <w:r w:rsidR="002410FA">
        <w:rPr>
          <w:rFonts w:cs="Times New Roman"/>
          <w:color w:val="000000"/>
        </w:rPr>
        <w:t>that</w:t>
      </w:r>
      <w:r w:rsidRPr="00CB15A2">
        <w:rPr>
          <w:rFonts w:cs="Times New Roman"/>
          <w:color w:val="000000"/>
        </w:rPr>
        <w:t xml:space="preserve"> have relationships and credibility with noncustodial fathers. These connections would facilitate the recruitment of volunteer fathers to participate in monthly meetings with program participants in the role of peer mentors.</w:t>
      </w:r>
      <w:r w:rsidR="008E059A" w:rsidRPr="00CB15A2">
        <w:rPr>
          <w:rFonts w:cs="Times New Roman"/>
          <w:color w:val="000000"/>
        </w:rPr>
        <w:t xml:space="preserve"> </w:t>
      </w:r>
    </w:p>
    <w:p w:rsidR="008E059A" w:rsidRPr="00CB15A2" w:rsidRDefault="008E059A" w:rsidP="001E0A00">
      <w:pPr>
        <w:autoSpaceDE w:val="0"/>
        <w:autoSpaceDN w:val="0"/>
        <w:adjustRightInd w:val="0"/>
        <w:spacing w:after="0" w:line="240" w:lineRule="auto"/>
        <w:jc w:val="both"/>
        <w:rPr>
          <w:rFonts w:cs="Times New Roman"/>
          <w:color w:val="000000"/>
        </w:rPr>
      </w:pPr>
    </w:p>
    <w:p w:rsidR="00D617D0" w:rsidRPr="00CB15A2" w:rsidRDefault="00D617D0" w:rsidP="001E0A00">
      <w:pPr>
        <w:autoSpaceDE w:val="0"/>
        <w:autoSpaceDN w:val="0"/>
        <w:adjustRightInd w:val="0"/>
        <w:spacing w:after="0" w:line="240" w:lineRule="auto"/>
        <w:jc w:val="both"/>
        <w:rPr>
          <w:rFonts w:cs="Times New Roman"/>
          <w:color w:val="000000"/>
        </w:rPr>
      </w:pPr>
      <w:r w:rsidRPr="00CB15A2">
        <w:rPr>
          <w:rFonts w:cs="Times New Roman"/>
          <w:color w:val="000000"/>
        </w:rPr>
        <w:t>Programs would also be expected to work collaboratively with other City agencies, as appropriate, including Human Resources Administration (HRA), Department of Homeless Services (DHS)</w:t>
      </w:r>
      <w:r w:rsidR="00962E94" w:rsidRPr="00CB15A2">
        <w:rPr>
          <w:rFonts w:cs="Times New Roman"/>
          <w:color w:val="000000"/>
        </w:rPr>
        <w:t>, Department</w:t>
      </w:r>
      <w:r w:rsidR="006D0F5D" w:rsidRPr="00CB15A2">
        <w:rPr>
          <w:rFonts w:cs="Times New Roman"/>
          <w:color w:val="000000"/>
        </w:rPr>
        <w:t xml:space="preserve"> of Education (DOE), </w:t>
      </w:r>
      <w:r w:rsidR="00962E94" w:rsidRPr="00CB15A2">
        <w:rPr>
          <w:rFonts w:cs="Times New Roman"/>
          <w:color w:val="000000"/>
        </w:rPr>
        <w:t xml:space="preserve">Department of Health and Mental Hygiene (DOHMH), </w:t>
      </w:r>
      <w:r w:rsidR="00B6079A" w:rsidRPr="00CB15A2">
        <w:rPr>
          <w:rFonts w:cs="Times New Roman"/>
          <w:color w:val="000000"/>
        </w:rPr>
        <w:t xml:space="preserve">Small Business Services, (SBS), </w:t>
      </w:r>
      <w:r w:rsidR="006D0F5D" w:rsidRPr="00CB15A2">
        <w:rPr>
          <w:rFonts w:cs="Times New Roman"/>
          <w:color w:val="000000"/>
        </w:rPr>
        <w:t xml:space="preserve">Mayor’s Office </w:t>
      </w:r>
      <w:r w:rsidR="00B6079A" w:rsidRPr="00CB15A2">
        <w:rPr>
          <w:rFonts w:cs="Times New Roman"/>
          <w:color w:val="000000"/>
        </w:rPr>
        <w:t>to Combat Domestic Violence</w:t>
      </w:r>
      <w:r w:rsidR="006D0F5D" w:rsidRPr="00CB15A2">
        <w:rPr>
          <w:rFonts w:cs="Times New Roman"/>
          <w:color w:val="000000"/>
        </w:rPr>
        <w:t>, Mayor’s Office of Immigrant Affairs</w:t>
      </w:r>
      <w:r w:rsidR="00B6079A" w:rsidRPr="00CB15A2">
        <w:rPr>
          <w:rFonts w:cs="Times New Roman"/>
          <w:color w:val="000000"/>
        </w:rPr>
        <w:t xml:space="preserve"> (MOIA)</w:t>
      </w:r>
      <w:r w:rsidR="006D0F5D" w:rsidRPr="00CB15A2">
        <w:rPr>
          <w:rFonts w:cs="Times New Roman"/>
          <w:color w:val="000000"/>
        </w:rPr>
        <w:t xml:space="preserve">, </w:t>
      </w:r>
      <w:r w:rsidR="00B6079A" w:rsidRPr="00CB15A2">
        <w:rPr>
          <w:rFonts w:cs="Times New Roman"/>
          <w:color w:val="000000"/>
        </w:rPr>
        <w:t xml:space="preserve">and </w:t>
      </w:r>
      <w:r w:rsidRPr="00CB15A2">
        <w:rPr>
          <w:rFonts w:cs="Times New Roman"/>
          <w:color w:val="000000"/>
        </w:rPr>
        <w:t>ACS.</w:t>
      </w:r>
    </w:p>
    <w:p w:rsidR="00CB15A2" w:rsidRDefault="00CB15A2" w:rsidP="00B76157">
      <w:pPr>
        <w:autoSpaceDE w:val="0"/>
        <w:autoSpaceDN w:val="0"/>
        <w:adjustRightInd w:val="0"/>
        <w:spacing w:after="0" w:line="240" w:lineRule="auto"/>
        <w:rPr>
          <w:rFonts w:cs="Times New Roman"/>
          <w:b/>
          <w:color w:val="000000"/>
        </w:rPr>
      </w:pPr>
    </w:p>
    <w:p w:rsidR="002410FA" w:rsidRDefault="002410FA" w:rsidP="00B76157">
      <w:pPr>
        <w:autoSpaceDE w:val="0"/>
        <w:autoSpaceDN w:val="0"/>
        <w:adjustRightInd w:val="0"/>
        <w:spacing w:after="0" w:line="240" w:lineRule="auto"/>
        <w:rPr>
          <w:rFonts w:cs="Times New Roman"/>
          <w:b/>
          <w:color w:val="000000"/>
        </w:rPr>
      </w:pPr>
    </w:p>
    <w:p w:rsidR="002410FA" w:rsidRDefault="002410FA" w:rsidP="00B76157">
      <w:pPr>
        <w:autoSpaceDE w:val="0"/>
        <w:autoSpaceDN w:val="0"/>
        <w:adjustRightInd w:val="0"/>
        <w:spacing w:after="0" w:line="240" w:lineRule="auto"/>
        <w:rPr>
          <w:rFonts w:cs="Times New Roman"/>
          <w:b/>
          <w:color w:val="000000"/>
        </w:rPr>
      </w:pPr>
    </w:p>
    <w:p w:rsidR="002410FA" w:rsidRDefault="002410FA" w:rsidP="00B76157">
      <w:pPr>
        <w:autoSpaceDE w:val="0"/>
        <w:autoSpaceDN w:val="0"/>
        <w:adjustRightInd w:val="0"/>
        <w:spacing w:after="0" w:line="240" w:lineRule="auto"/>
        <w:rPr>
          <w:rFonts w:cs="Times New Roman"/>
          <w:b/>
          <w:color w:val="000000"/>
        </w:rPr>
      </w:pPr>
    </w:p>
    <w:p w:rsidR="00672D45" w:rsidRPr="00C21A32" w:rsidRDefault="00672D45" w:rsidP="00B76157">
      <w:pPr>
        <w:autoSpaceDE w:val="0"/>
        <w:autoSpaceDN w:val="0"/>
        <w:adjustRightInd w:val="0"/>
        <w:spacing w:after="0" w:line="240" w:lineRule="auto"/>
        <w:rPr>
          <w:rFonts w:cs="Times New Roman"/>
          <w:b/>
          <w:color w:val="000000"/>
        </w:rPr>
      </w:pPr>
      <w:r w:rsidRPr="00CB15A2">
        <w:rPr>
          <w:rFonts w:cs="Times New Roman"/>
          <w:b/>
          <w:color w:val="000000"/>
        </w:rPr>
        <w:lastRenderedPageBreak/>
        <w:t>Program Outcomes</w:t>
      </w:r>
    </w:p>
    <w:p w:rsidR="00BD25FA" w:rsidRPr="00C21A32" w:rsidRDefault="00BD25FA" w:rsidP="00BD25FA">
      <w:pPr>
        <w:autoSpaceDE w:val="0"/>
        <w:autoSpaceDN w:val="0"/>
        <w:adjustRightInd w:val="0"/>
        <w:spacing w:after="0" w:line="240" w:lineRule="auto"/>
        <w:jc w:val="both"/>
        <w:rPr>
          <w:rFonts w:cs="Times New Roman"/>
          <w:b/>
          <w:color w:val="000000"/>
        </w:rPr>
      </w:pPr>
    </w:p>
    <w:p w:rsidR="00BD25FA" w:rsidRPr="00C21A32" w:rsidRDefault="00BD25FA" w:rsidP="00BD25FA">
      <w:pPr>
        <w:autoSpaceDE w:val="0"/>
        <w:autoSpaceDN w:val="0"/>
        <w:adjustRightInd w:val="0"/>
        <w:spacing w:after="0" w:line="240" w:lineRule="auto"/>
        <w:jc w:val="both"/>
        <w:rPr>
          <w:rFonts w:cs="Times New Roman"/>
          <w:color w:val="000000"/>
        </w:rPr>
      </w:pPr>
      <w:r w:rsidRPr="00C21A32">
        <w:rPr>
          <w:rFonts w:cs="Times New Roman"/>
          <w:color w:val="000000"/>
        </w:rPr>
        <w:t>Contractors would accomplish the two target outcomes listed below. Proposers are expected to project the number of participants who will meet each outcome</w:t>
      </w:r>
      <w:r w:rsidR="002410FA">
        <w:rPr>
          <w:rFonts w:cs="Times New Roman"/>
          <w:color w:val="000000"/>
        </w:rPr>
        <w:t>.</w:t>
      </w:r>
      <w:r w:rsidRPr="00C21A32">
        <w:rPr>
          <w:rFonts w:cs="Times New Roman"/>
          <w:color w:val="000000"/>
        </w:rPr>
        <w:t xml:space="preserve"> </w:t>
      </w:r>
    </w:p>
    <w:p w:rsidR="00BD25FA" w:rsidRPr="00C21A32" w:rsidRDefault="00BD25FA" w:rsidP="00BD25FA">
      <w:pPr>
        <w:autoSpaceDE w:val="0"/>
        <w:autoSpaceDN w:val="0"/>
        <w:adjustRightInd w:val="0"/>
        <w:spacing w:after="0" w:line="240" w:lineRule="auto"/>
        <w:jc w:val="both"/>
        <w:rPr>
          <w:rFonts w:cs="Times New Roman"/>
          <w:color w:val="000000"/>
        </w:rPr>
      </w:pPr>
    </w:p>
    <w:p w:rsidR="00BD25FA" w:rsidRPr="00E25801" w:rsidRDefault="00BD25FA" w:rsidP="00E25801">
      <w:pPr>
        <w:pStyle w:val="ListParagraph"/>
        <w:numPr>
          <w:ilvl w:val="0"/>
          <w:numId w:val="8"/>
        </w:numPr>
        <w:autoSpaceDE w:val="0"/>
        <w:autoSpaceDN w:val="0"/>
        <w:adjustRightInd w:val="0"/>
        <w:spacing w:after="0" w:line="240" w:lineRule="auto"/>
        <w:jc w:val="both"/>
        <w:rPr>
          <w:rFonts w:cs="Times New Roman"/>
          <w:color w:val="000000"/>
        </w:rPr>
      </w:pPr>
      <w:r w:rsidRPr="00E25801">
        <w:rPr>
          <w:rFonts w:cs="Times New Roman"/>
          <w:color w:val="000000"/>
        </w:rPr>
        <w:t>The father would increase engagement, availability, and responsibility in relationship with his child/children.</w:t>
      </w:r>
    </w:p>
    <w:p w:rsidR="00BD25FA" w:rsidRPr="00C21A32" w:rsidRDefault="00BD25FA" w:rsidP="00BD25FA">
      <w:pPr>
        <w:autoSpaceDE w:val="0"/>
        <w:autoSpaceDN w:val="0"/>
        <w:adjustRightInd w:val="0"/>
        <w:spacing w:after="0" w:line="240" w:lineRule="auto"/>
        <w:jc w:val="both"/>
        <w:rPr>
          <w:rFonts w:cs="Times New Roman"/>
          <w:color w:val="000000"/>
        </w:rPr>
      </w:pPr>
    </w:p>
    <w:p w:rsidR="00BD25FA" w:rsidRPr="00E25801" w:rsidRDefault="00BD25FA" w:rsidP="00E25801">
      <w:pPr>
        <w:pStyle w:val="ListParagraph"/>
        <w:numPr>
          <w:ilvl w:val="0"/>
          <w:numId w:val="8"/>
        </w:numPr>
        <w:autoSpaceDE w:val="0"/>
        <w:autoSpaceDN w:val="0"/>
        <w:adjustRightInd w:val="0"/>
        <w:spacing w:after="0" w:line="240" w:lineRule="auto"/>
        <w:jc w:val="both"/>
        <w:rPr>
          <w:rFonts w:cs="Times New Roman"/>
          <w:color w:val="000000"/>
        </w:rPr>
      </w:pPr>
      <w:r w:rsidRPr="00E25801">
        <w:rPr>
          <w:rFonts w:cs="Times New Roman"/>
          <w:color w:val="000000"/>
        </w:rPr>
        <w:t>The father would provide material and financial support to his child/children.</w:t>
      </w:r>
    </w:p>
    <w:p w:rsidR="00BD25FA" w:rsidRPr="00C21A32" w:rsidRDefault="00BD25FA" w:rsidP="00BD25FA">
      <w:pPr>
        <w:autoSpaceDE w:val="0"/>
        <w:autoSpaceDN w:val="0"/>
        <w:adjustRightInd w:val="0"/>
        <w:spacing w:after="0" w:line="240" w:lineRule="auto"/>
        <w:jc w:val="both"/>
        <w:rPr>
          <w:rFonts w:cs="Times New Roman"/>
          <w:color w:val="000000"/>
        </w:rPr>
      </w:pPr>
    </w:p>
    <w:p w:rsidR="00BD25FA" w:rsidRPr="00682268" w:rsidRDefault="00BD25FA" w:rsidP="00BD25FA">
      <w:pPr>
        <w:autoSpaceDE w:val="0"/>
        <w:autoSpaceDN w:val="0"/>
        <w:adjustRightInd w:val="0"/>
        <w:spacing w:after="0" w:line="240" w:lineRule="auto"/>
        <w:jc w:val="both"/>
        <w:rPr>
          <w:rFonts w:cs="Times New Roman"/>
          <w:color w:val="000000"/>
        </w:rPr>
      </w:pPr>
      <w:r w:rsidRPr="00C21A32">
        <w:rPr>
          <w:rFonts w:cs="Times New Roman"/>
          <w:color w:val="000000"/>
        </w:rPr>
        <w:t xml:space="preserve">Outcomes would be measured by the administration of an outcomes survey, developed and provided by DYCD, that would be administered individually at the end of the orientation period and at </w:t>
      </w:r>
      <w:r w:rsidR="000B59EC" w:rsidRPr="00682268">
        <w:rPr>
          <w:rFonts w:cs="Times New Roman"/>
          <w:color w:val="000000"/>
        </w:rPr>
        <w:t>regular</w:t>
      </w:r>
      <w:r w:rsidRPr="00682268">
        <w:rPr>
          <w:rFonts w:cs="Times New Roman"/>
          <w:color w:val="000000"/>
        </w:rPr>
        <w:t xml:space="preserve"> intervals thereafter, for as long as the participant remains in the program.</w:t>
      </w:r>
    </w:p>
    <w:p w:rsidR="003C7191" w:rsidRPr="00682268" w:rsidRDefault="003C7191" w:rsidP="00BD25FA">
      <w:pPr>
        <w:autoSpaceDE w:val="0"/>
        <w:autoSpaceDN w:val="0"/>
        <w:adjustRightInd w:val="0"/>
        <w:spacing w:after="0" w:line="240" w:lineRule="auto"/>
        <w:jc w:val="both"/>
        <w:rPr>
          <w:rFonts w:cs="Times New Roman"/>
          <w:color w:val="000000"/>
        </w:rPr>
      </w:pPr>
    </w:p>
    <w:p w:rsidR="003C7191" w:rsidRPr="00C21A32" w:rsidRDefault="003C7191" w:rsidP="00BD25FA">
      <w:pPr>
        <w:autoSpaceDE w:val="0"/>
        <w:autoSpaceDN w:val="0"/>
        <w:adjustRightInd w:val="0"/>
        <w:spacing w:after="0" w:line="240" w:lineRule="auto"/>
        <w:jc w:val="both"/>
        <w:rPr>
          <w:rFonts w:cs="Times New Roman"/>
          <w:color w:val="000000"/>
        </w:rPr>
      </w:pPr>
      <w:r w:rsidRPr="00682268">
        <w:rPr>
          <w:rFonts w:cs="Times New Roman"/>
          <w:color w:val="000000"/>
        </w:rPr>
        <w:t xml:space="preserve">In addition to the two required outcomes, programs would track and report on other </w:t>
      </w:r>
      <w:r w:rsidR="002D72DB" w:rsidRPr="00682268">
        <w:rPr>
          <w:rFonts w:cs="Times New Roman"/>
          <w:color w:val="000000"/>
        </w:rPr>
        <w:t xml:space="preserve">participant achievements, such as attaining </w:t>
      </w:r>
      <w:r w:rsidRPr="00682268">
        <w:rPr>
          <w:rFonts w:cs="Times New Roman"/>
          <w:color w:val="000000"/>
        </w:rPr>
        <w:t>employment</w:t>
      </w:r>
      <w:r w:rsidR="002D72DB" w:rsidRPr="00682268">
        <w:rPr>
          <w:rFonts w:cs="Times New Roman"/>
          <w:color w:val="000000"/>
        </w:rPr>
        <w:t>.</w:t>
      </w:r>
    </w:p>
    <w:p w:rsidR="00672D45" w:rsidRPr="00C21A32" w:rsidRDefault="00672D45" w:rsidP="00B76157">
      <w:pPr>
        <w:autoSpaceDE w:val="0"/>
        <w:autoSpaceDN w:val="0"/>
        <w:adjustRightInd w:val="0"/>
        <w:spacing w:after="0" w:line="240" w:lineRule="auto"/>
        <w:rPr>
          <w:rFonts w:cs="Times New Roman"/>
          <w:b/>
          <w:color w:val="000000"/>
          <w:sz w:val="24"/>
          <w:szCs w:val="24"/>
        </w:rPr>
      </w:pPr>
    </w:p>
    <w:p w:rsidR="005B07D4" w:rsidRPr="00BC597A" w:rsidRDefault="00CF7743" w:rsidP="00BC597A">
      <w:pPr>
        <w:autoSpaceDE w:val="0"/>
        <w:autoSpaceDN w:val="0"/>
        <w:adjustRightInd w:val="0"/>
        <w:spacing w:after="0" w:line="240" w:lineRule="auto"/>
        <w:jc w:val="both"/>
        <w:rPr>
          <w:rFonts w:cs="Times New Roman"/>
          <w:b/>
          <w:color w:val="000000"/>
        </w:rPr>
      </w:pPr>
      <w:r w:rsidRPr="00BC597A">
        <w:rPr>
          <w:rFonts w:cs="Times New Roman"/>
          <w:b/>
          <w:color w:val="000000"/>
        </w:rPr>
        <w:t>Evaluation</w:t>
      </w:r>
    </w:p>
    <w:p w:rsidR="005B07D4" w:rsidRPr="00BC597A" w:rsidRDefault="005B07D4" w:rsidP="00BC597A">
      <w:pPr>
        <w:autoSpaceDE w:val="0"/>
        <w:autoSpaceDN w:val="0"/>
        <w:adjustRightInd w:val="0"/>
        <w:spacing w:after="0" w:line="240" w:lineRule="auto"/>
        <w:jc w:val="both"/>
        <w:rPr>
          <w:rFonts w:cs="Times New Roman"/>
          <w:b/>
          <w:color w:val="000000"/>
        </w:rPr>
      </w:pPr>
    </w:p>
    <w:p w:rsidR="00CF7743" w:rsidRDefault="00CF7743" w:rsidP="00BC597A">
      <w:pPr>
        <w:autoSpaceDE w:val="0"/>
        <w:autoSpaceDN w:val="0"/>
        <w:adjustRightInd w:val="0"/>
        <w:spacing w:after="0" w:line="240" w:lineRule="auto"/>
        <w:jc w:val="both"/>
        <w:rPr>
          <w:rFonts w:cs="Times New Roman"/>
          <w:color w:val="000000"/>
        </w:rPr>
      </w:pPr>
      <w:r w:rsidRPr="00BC597A">
        <w:rPr>
          <w:rFonts w:cs="Times New Roman"/>
          <w:color w:val="000000"/>
        </w:rPr>
        <w:t>The contractor would be expected to cooperate with any evaluation conducted by DYCD or an outside evaluator.</w:t>
      </w:r>
    </w:p>
    <w:p w:rsidR="00093C47" w:rsidRDefault="00093C47" w:rsidP="00BC597A">
      <w:pPr>
        <w:autoSpaceDE w:val="0"/>
        <w:autoSpaceDN w:val="0"/>
        <w:adjustRightInd w:val="0"/>
        <w:spacing w:after="0" w:line="240" w:lineRule="auto"/>
        <w:jc w:val="both"/>
        <w:rPr>
          <w:rFonts w:cs="Times New Roman"/>
          <w:color w:val="000000"/>
        </w:rPr>
      </w:pPr>
    </w:p>
    <w:p w:rsidR="00093C47" w:rsidRDefault="00093C47" w:rsidP="00BC597A">
      <w:pPr>
        <w:autoSpaceDE w:val="0"/>
        <w:autoSpaceDN w:val="0"/>
        <w:adjustRightInd w:val="0"/>
        <w:spacing w:after="0" w:line="240" w:lineRule="auto"/>
        <w:jc w:val="both"/>
        <w:rPr>
          <w:rFonts w:cs="Times New Roman"/>
          <w:b/>
          <w:color w:val="000000"/>
        </w:rPr>
      </w:pPr>
      <w:r w:rsidRPr="00093C47">
        <w:rPr>
          <w:rFonts w:cs="Times New Roman"/>
          <w:b/>
          <w:color w:val="000000"/>
        </w:rPr>
        <w:t>Planned Method of Evaluating Proposals and Basis of Award</w:t>
      </w:r>
    </w:p>
    <w:p w:rsidR="00093C47" w:rsidRDefault="00093C47" w:rsidP="00BC597A">
      <w:pPr>
        <w:autoSpaceDE w:val="0"/>
        <w:autoSpaceDN w:val="0"/>
        <w:adjustRightInd w:val="0"/>
        <w:spacing w:after="0" w:line="240" w:lineRule="auto"/>
        <w:jc w:val="both"/>
        <w:rPr>
          <w:rFonts w:cs="Times New Roman"/>
          <w:b/>
          <w:color w:val="000000"/>
        </w:rPr>
      </w:pPr>
    </w:p>
    <w:p w:rsidR="00093C47" w:rsidRDefault="00093C47" w:rsidP="00BC597A">
      <w:pPr>
        <w:autoSpaceDE w:val="0"/>
        <w:autoSpaceDN w:val="0"/>
        <w:adjustRightInd w:val="0"/>
        <w:spacing w:after="0" w:line="240" w:lineRule="auto"/>
        <w:jc w:val="both"/>
        <w:rPr>
          <w:rFonts w:cs="Times New Roman"/>
          <w:color w:val="000000"/>
        </w:rPr>
      </w:pPr>
      <w:r>
        <w:rPr>
          <w:rFonts w:cs="Times New Roman"/>
          <w:color w:val="000000"/>
        </w:rPr>
        <w:t>Proposals will be evaluated in accordance with the evaluation criteria set out in the RFP. Criteria will include the quality and quantity of successful relevant experience of the proposer organization and its staff, demonstrated record of achieving required program outcomes, working successfully with other organizations, the quality of the proposed program design, and adequacy of the proposed budget.</w:t>
      </w:r>
    </w:p>
    <w:p w:rsidR="00093C47" w:rsidRDefault="00093C47" w:rsidP="00BC597A">
      <w:pPr>
        <w:autoSpaceDE w:val="0"/>
        <w:autoSpaceDN w:val="0"/>
        <w:adjustRightInd w:val="0"/>
        <w:spacing w:after="0" w:line="240" w:lineRule="auto"/>
        <w:jc w:val="both"/>
        <w:rPr>
          <w:rFonts w:cs="Times New Roman"/>
          <w:color w:val="000000"/>
        </w:rPr>
      </w:pPr>
    </w:p>
    <w:p w:rsidR="00093C47" w:rsidRPr="00093C47" w:rsidRDefault="00093C47" w:rsidP="00BC597A">
      <w:pPr>
        <w:autoSpaceDE w:val="0"/>
        <w:autoSpaceDN w:val="0"/>
        <w:adjustRightInd w:val="0"/>
        <w:spacing w:after="0" w:line="240" w:lineRule="auto"/>
        <w:jc w:val="both"/>
        <w:rPr>
          <w:rFonts w:cs="Times New Roman"/>
          <w:color w:val="000000"/>
        </w:rPr>
      </w:pPr>
      <w:r>
        <w:rPr>
          <w:rFonts w:cs="Times New Roman"/>
          <w:color w:val="000000"/>
        </w:rPr>
        <w:t>Contract award shall be subject to demonstration that the proposer is tax-exempt and incorporated as a nonprofit organization in New York State and determination that it will be a “responsible” prospective contractor, as defined under the City’s Procurement Policy Board Rules Section 2-08.</w:t>
      </w:r>
    </w:p>
    <w:p w:rsidR="00CF7743" w:rsidRDefault="00CF7743" w:rsidP="00BC597A">
      <w:pPr>
        <w:autoSpaceDE w:val="0"/>
        <w:autoSpaceDN w:val="0"/>
        <w:adjustRightInd w:val="0"/>
        <w:spacing w:after="0" w:line="240" w:lineRule="auto"/>
        <w:jc w:val="both"/>
        <w:rPr>
          <w:rFonts w:cs="Times New Roman"/>
          <w:color w:val="000000"/>
        </w:rPr>
      </w:pPr>
    </w:p>
    <w:p w:rsidR="00B143D5" w:rsidRDefault="00B143D5" w:rsidP="00BC597A">
      <w:pPr>
        <w:autoSpaceDE w:val="0"/>
        <w:autoSpaceDN w:val="0"/>
        <w:adjustRightInd w:val="0"/>
        <w:spacing w:after="0" w:line="240" w:lineRule="auto"/>
        <w:jc w:val="both"/>
        <w:rPr>
          <w:rFonts w:cs="Times New Roman"/>
          <w:b/>
          <w:color w:val="000000"/>
        </w:rPr>
      </w:pPr>
      <w:r>
        <w:rPr>
          <w:rFonts w:cs="Times New Roman"/>
          <w:b/>
          <w:color w:val="000000"/>
        </w:rPr>
        <w:t>Use</w:t>
      </w:r>
      <w:r w:rsidRPr="00B143D5">
        <w:rPr>
          <w:rFonts w:cs="Times New Roman"/>
          <w:b/>
          <w:color w:val="000000"/>
        </w:rPr>
        <w:t xml:space="preserve"> of HHS Accelerator</w:t>
      </w:r>
    </w:p>
    <w:p w:rsidR="00B143D5" w:rsidRDefault="00B143D5" w:rsidP="00BC597A">
      <w:pPr>
        <w:autoSpaceDE w:val="0"/>
        <w:autoSpaceDN w:val="0"/>
        <w:adjustRightInd w:val="0"/>
        <w:spacing w:after="0" w:line="240" w:lineRule="auto"/>
        <w:jc w:val="both"/>
        <w:rPr>
          <w:rFonts w:cs="Times New Roman"/>
          <w:b/>
          <w:color w:val="000000"/>
        </w:rPr>
      </w:pPr>
    </w:p>
    <w:p w:rsidR="00B143D5" w:rsidRDefault="00B143D5" w:rsidP="00BC597A">
      <w:pPr>
        <w:autoSpaceDE w:val="0"/>
        <w:autoSpaceDN w:val="0"/>
        <w:adjustRightInd w:val="0"/>
        <w:spacing w:after="0" w:line="240" w:lineRule="auto"/>
        <w:jc w:val="both"/>
        <w:rPr>
          <w:rFonts w:cs="Times New Roman"/>
          <w:color w:val="000000"/>
        </w:rPr>
      </w:pPr>
      <w:r>
        <w:rPr>
          <w:rFonts w:cs="Times New Roman"/>
          <w:color w:val="000000"/>
        </w:rPr>
        <w:t xml:space="preserve">To respond to the forthcoming Fatherhood </w:t>
      </w:r>
      <w:r w:rsidR="00C974EE">
        <w:rPr>
          <w:rFonts w:cs="Times New Roman"/>
          <w:color w:val="000000"/>
        </w:rPr>
        <w:t>Initiative</w:t>
      </w:r>
      <w:r>
        <w:rPr>
          <w:rFonts w:cs="Times New Roman"/>
          <w:color w:val="000000"/>
        </w:rPr>
        <w:t xml:space="preserve"> RFP and all other client and community services (CCS) RFPs, vendors must first complete and submit an electronic prequalification application using the City’s HHS Accelerator System. HHS Accelerator is a web-based system main</w:t>
      </w:r>
      <w:r w:rsidR="00093C47">
        <w:rPr>
          <w:rFonts w:cs="Times New Roman"/>
          <w:color w:val="000000"/>
        </w:rPr>
        <w:t>tained</w:t>
      </w:r>
      <w:r>
        <w:rPr>
          <w:rFonts w:cs="Times New Roman"/>
          <w:color w:val="000000"/>
        </w:rPr>
        <w:t xml:space="preserve"> by the City for use by its human services agencies to manage procurement.</w:t>
      </w:r>
    </w:p>
    <w:p w:rsidR="00B143D5" w:rsidRDefault="00B143D5" w:rsidP="00BC597A">
      <w:pPr>
        <w:autoSpaceDE w:val="0"/>
        <w:autoSpaceDN w:val="0"/>
        <w:adjustRightInd w:val="0"/>
        <w:spacing w:after="0" w:line="240" w:lineRule="auto"/>
        <w:jc w:val="both"/>
        <w:rPr>
          <w:rFonts w:cs="Times New Roman"/>
          <w:color w:val="000000"/>
        </w:rPr>
      </w:pPr>
    </w:p>
    <w:p w:rsidR="00B143D5" w:rsidRDefault="00B143D5" w:rsidP="00BC597A">
      <w:pPr>
        <w:autoSpaceDE w:val="0"/>
        <w:autoSpaceDN w:val="0"/>
        <w:adjustRightInd w:val="0"/>
        <w:spacing w:after="0" w:line="240" w:lineRule="auto"/>
        <w:jc w:val="both"/>
        <w:rPr>
          <w:rFonts w:cs="Times New Roman"/>
          <w:color w:val="000000"/>
        </w:rPr>
      </w:pPr>
      <w:r>
        <w:rPr>
          <w:rFonts w:cs="Times New Roman"/>
          <w:color w:val="000000"/>
        </w:rPr>
        <w:t>Only organizations with approved HHS Accelerator Business Application and Service Applications for one or more of the following will be eligible to propose.</w:t>
      </w:r>
    </w:p>
    <w:p w:rsidR="007F20E5" w:rsidRDefault="007F20E5" w:rsidP="007F20E5">
      <w:pPr>
        <w:autoSpaceDE w:val="0"/>
        <w:autoSpaceDN w:val="0"/>
        <w:adjustRightInd w:val="0"/>
        <w:spacing w:after="0" w:line="240" w:lineRule="auto"/>
        <w:jc w:val="both"/>
        <w:rPr>
          <w:rFonts w:cs="Times New Roman"/>
          <w:color w:val="000000"/>
        </w:rPr>
      </w:pPr>
    </w:p>
    <w:p w:rsidR="007F20E5" w:rsidRPr="00742BE7" w:rsidRDefault="007F20E5" w:rsidP="00742BE7">
      <w:pPr>
        <w:pStyle w:val="ListParagraph"/>
        <w:numPr>
          <w:ilvl w:val="0"/>
          <w:numId w:val="9"/>
        </w:numPr>
        <w:autoSpaceDE w:val="0"/>
        <w:autoSpaceDN w:val="0"/>
        <w:adjustRightInd w:val="0"/>
        <w:spacing w:after="0" w:line="240" w:lineRule="auto"/>
        <w:jc w:val="both"/>
        <w:rPr>
          <w:rFonts w:cs="Times New Roman"/>
          <w:color w:val="000000"/>
        </w:rPr>
      </w:pPr>
      <w:r w:rsidRPr="00742BE7">
        <w:rPr>
          <w:rFonts w:cs="Times New Roman"/>
          <w:color w:val="000000"/>
        </w:rPr>
        <w:t>Caregiver Support</w:t>
      </w:r>
    </w:p>
    <w:p w:rsidR="007F20E5" w:rsidRPr="00742BE7" w:rsidRDefault="007F20E5" w:rsidP="00742BE7">
      <w:pPr>
        <w:pStyle w:val="ListParagraph"/>
        <w:numPr>
          <w:ilvl w:val="0"/>
          <w:numId w:val="9"/>
        </w:numPr>
        <w:autoSpaceDE w:val="0"/>
        <w:autoSpaceDN w:val="0"/>
        <w:adjustRightInd w:val="0"/>
        <w:spacing w:after="0" w:line="240" w:lineRule="auto"/>
        <w:jc w:val="both"/>
        <w:rPr>
          <w:rFonts w:cs="Times New Roman"/>
          <w:color w:val="000000"/>
        </w:rPr>
      </w:pPr>
      <w:r w:rsidRPr="00742BE7">
        <w:rPr>
          <w:rFonts w:cs="Times New Roman"/>
          <w:color w:val="000000"/>
        </w:rPr>
        <w:t>Case Management</w:t>
      </w:r>
      <w:bookmarkStart w:id="0" w:name="_GoBack"/>
      <w:bookmarkEnd w:id="0"/>
    </w:p>
    <w:p w:rsidR="00B143D5" w:rsidRPr="00742BE7" w:rsidRDefault="007F20E5" w:rsidP="00742BE7">
      <w:pPr>
        <w:pStyle w:val="ListParagraph"/>
        <w:numPr>
          <w:ilvl w:val="0"/>
          <w:numId w:val="9"/>
        </w:numPr>
        <w:autoSpaceDE w:val="0"/>
        <w:autoSpaceDN w:val="0"/>
        <w:adjustRightInd w:val="0"/>
        <w:spacing w:after="0" w:line="240" w:lineRule="auto"/>
        <w:jc w:val="both"/>
        <w:rPr>
          <w:rFonts w:cs="Times New Roman"/>
          <w:color w:val="000000"/>
        </w:rPr>
      </w:pPr>
      <w:r w:rsidRPr="00742BE7">
        <w:rPr>
          <w:rFonts w:cs="Times New Roman"/>
          <w:color w:val="000000"/>
        </w:rPr>
        <w:t>Child Care</w:t>
      </w:r>
    </w:p>
    <w:p w:rsidR="007F20E5" w:rsidRPr="00742BE7" w:rsidRDefault="007F20E5" w:rsidP="00742BE7">
      <w:pPr>
        <w:pStyle w:val="ListParagraph"/>
        <w:numPr>
          <w:ilvl w:val="0"/>
          <w:numId w:val="9"/>
        </w:numPr>
        <w:autoSpaceDE w:val="0"/>
        <w:autoSpaceDN w:val="0"/>
        <w:adjustRightInd w:val="0"/>
        <w:spacing w:after="0" w:line="240" w:lineRule="auto"/>
        <w:jc w:val="both"/>
        <w:rPr>
          <w:rFonts w:cs="Times New Roman"/>
          <w:color w:val="000000"/>
        </w:rPr>
      </w:pPr>
      <w:r w:rsidRPr="00742BE7">
        <w:rPr>
          <w:rFonts w:cs="Times New Roman"/>
          <w:color w:val="000000"/>
        </w:rPr>
        <w:t>Child Support Enforcement</w:t>
      </w:r>
    </w:p>
    <w:p w:rsidR="007F20E5" w:rsidRPr="00742BE7" w:rsidRDefault="007F20E5" w:rsidP="00742BE7">
      <w:pPr>
        <w:pStyle w:val="ListParagraph"/>
        <w:numPr>
          <w:ilvl w:val="0"/>
          <w:numId w:val="9"/>
        </w:numPr>
        <w:autoSpaceDE w:val="0"/>
        <w:autoSpaceDN w:val="0"/>
        <w:adjustRightInd w:val="0"/>
        <w:spacing w:after="0" w:line="240" w:lineRule="auto"/>
        <w:jc w:val="both"/>
        <w:rPr>
          <w:rFonts w:cs="Times New Roman"/>
          <w:color w:val="000000"/>
        </w:rPr>
      </w:pPr>
      <w:r w:rsidRPr="00742BE7">
        <w:rPr>
          <w:rFonts w:cs="Times New Roman"/>
          <w:color w:val="000000"/>
        </w:rPr>
        <w:t>Community Engagement</w:t>
      </w:r>
    </w:p>
    <w:p w:rsidR="007F20E5" w:rsidRPr="00742BE7" w:rsidRDefault="007F20E5" w:rsidP="00742BE7">
      <w:pPr>
        <w:pStyle w:val="ListParagraph"/>
        <w:numPr>
          <w:ilvl w:val="0"/>
          <w:numId w:val="9"/>
        </w:numPr>
        <w:autoSpaceDE w:val="0"/>
        <w:autoSpaceDN w:val="0"/>
        <w:adjustRightInd w:val="0"/>
        <w:spacing w:after="0" w:line="240" w:lineRule="auto"/>
        <w:jc w:val="both"/>
        <w:rPr>
          <w:rFonts w:cs="Times New Roman"/>
          <w:color w:val="000000"/>
        </w:rPr>
      </w:pPr>
      <w:r w:rsidRPr="00742BE7">
        <w:rPr>
          <w:rFonts w:cs="Times New Roman"/>
          <w:color w:val="000000"/>
        </w:rPr>
        <w:lastRenderedPageBreak/>
        <w:t>Conflict Resolution/Mediation</w:t>
      </w:r>
    </w:p>
    <w:p w:rsidR="007F20E5" w:rsidRPr="00742BE7" w:rsidRDefault="007F20E5" w:rsidP="00742BE7">
      <w:pPr>
        <w:pStyle w:val="ListParagraph"/>
        <w:numPr>
          <w:ilvl w:val="0"/>
          <w:numId w:val="9"/>
        </w:numPr>
        <w:autoSpaceDE w:val="0"/>
        <w:autoSpaceDN w:val="0"/>
        <w:adjustRightInd w:val="0"/>
        <w:spacing w:after="0" w:line="240" w:lineRule="auto"/>
        <w:jc w:val="both"/>
        <w:rPr>
          <w:rFonts w:cs="Times New Roman"/>
          <w:color w:val="000000"/>
        </w:rPr>
      </w:pPr>
      <w:r w:rsidRPr="00742BE7">
        <w:rPr>
          <w:rFonts w:cs="Times New Roman"/>
          <w:color w:val="000000"/>
        </w:rPr>
        <w:t>Discharge/Reentry</w:t>
      </w:r>
    </w:p>
    <w:p w:rsidR="007F20E5" w:rsidRPr="00742BE7" w:rsidRDefault="007F20E5" w:rsidP="00742BE7">
      <w:pPr>
        <w:pStyle w:val="ListParagraph"/>
        <w:numPr>
          <w:ilvl w:val="0"/>
          <w:numId w:val="9"/>
        </w:numPr>
        <w:autoSpaceDE w:val="0"/>
        <w:autoSpaceDN w:val="0"/>
        <w:adjustRightInd w:val="0"/>
        <w:spacing w:after="0" w:line="240" w:lineRule="auto"/>
        <w:jc w:val="both"/>
        <w:rPr>
          <w:rFonts w:cs="Times New Roman"/>
          <w:color w:val="000000"/>
        </w:rPr>
      </w:pPr>
      <w:r w:rsidRPr="00742BE7">
        <w:rPr>
          <w:rFonts w:cs="Times New Roman"/>
          <w:color w:val="000000"/>
        </w:rPr>
        <w:t>Family Planning</w:t>
      </w:r>
    </w:p>
    <w:p w:rsidR="007F20E5" w:rsidRPr="00742BE7" w:rsidRDefault="007F20E5" w:rsidP="00742BE7">
      <w:pPr>
        <w:pStyle w:val="ListParagraph"/>
        <w:numPr>
          <w:ilvl w:val="0"/>
          <w:numId w:val="9"/>
        </w:numPr>
        <w:autoSpaceDE w:val="0"/>
        <w:autoSpaceDN w:val="0"/>
        <w:adjustRightInd w:val="0"/>
        <w:spacing w:after="0" w:line="240" w:lineRule="auto"/>
        <w:jc w:val="both"/>
        <w:rPr>
          <w:rFonts w:cs="Times New Roman"/>
          <w:color w:val="000000"/>
        </w:rPr>
      </w:pPr>
      <w:r w:rsidRPr="00742BE7">
        <w:rPr>
          <w:rFonts w:cs="Times New Roman"/>
          <w:color w:val="000000"/>
        </w:rPr>
        <w:t>Foster Care Services</w:t>
      </w:r>
    </w:p>
    <w:p w:rsidR="007F20E5" w:rsidRPr="00742BE7" w:rsidRDefault="007F20E5" w:rsidP="00742BE7">
      <w:pPr>
        <w:pStyle w:val="ListParagraph"/>
        <w:numPr>
          <w:ilvl w:val="0"/>
          <w:numId w:val="9"/>
        </w:numPr>
        <w:autoSpaceDE w:val="0"/>
        <w:autoSpaceDN w:val="0"/>
        <w:adjustRightInd w:val="0"/>
        <w:spacing w:after="0" w:line="240" w:lineRule="auto"/>
        <w:jc w:val="both"/>
        <w:rPr>
          <w:rFonts w:cs="Times New Roman"/>
          <w:color w:val="000000"/>
        </w:rPr>
      </w:pPr>
      <w:r w:rsidRPr="00742BE7">
        <w:rPr>
          <w:rFonts w:cs="Times New Roman"/>
          <w:color w:val="000000"/>
        </w:rPr>
        <w:t>Health Education and Support</w:t>
      </w:r>
    </w:p>
    <w:p w:rsidR="007F20E5" w:rsidRPr="00742BE7" w:rsidRDefault="007F20E5" w:rsidP="00742BE7">
      <w:pPr>
        <w:pStyle w:val="ListParagraph"/>
        <w:numPr>
          <w:ilvl w:val="0"/>
          <w:numId w:val="9"/>
        </w:numPr>
        <w:autoSpaceDE w:val="0"/>
        <w:autoSpaceDN w:val="0"/>
        <w:adjustRightInd w:val="0"/>
        <w:spacing w:after="0" w:line="240" w:lineRule="auto"/>
        <w:jc w:val="both"/>
        <w:rPr>
          <w:rFonts w:cs="Times New Roman"/>
          <w:color w:val="000000"/>
        </w:rPr>
      </w:pPr>
      <w:r w:rsidRPr="00742BE7">
        <w:rPr>
          <w:rFonts w:cs="Times New Roman"/>
          <w:color w:val="000000"/>
        </w:rPr>
        <w:t>Job/Vocational Training</w:t>
      </w:r>
    </w:p>
    <w:p w:rsidR="007F20E5" w:rsidRPr="00742BE7" w:rsidRDefault="007F20E5" w:rsidP="00742BE7">
      <w:pPr>
        <w:pStyle w:val="ListParagraph"/>
        <w:numPr>
          <w:ilvl w:val="0"/>
          <w:numId w:val="9"/>
        </w:numPr>
        <w:autoSpaceDE w:val="0"/>
        <w:autoSpaceDN w:val="0"/>
        <w:adjustRightInd w:val="0"/>
        <w:spacing w:after="0" w:line="240" w:lineRule="auto"/>
        <w:jc w:val="both"/>
        <w:rPr>
          <w:rFonts w:cs="Times New Roman"/>
          <w:color w:val="000000"/>
        </w:rPr>
      </w:pPr>
      <w:r w:rsidRPr="00742BE7">
        <w:rPr>
          <w:rFonts w:cs="Times New Roman"/>
          <w:color w:val="000000"/>
        </w:rPr>
        <w:t>Legal Services</w:t>
      </w:r>
    </w:p>
    <w:p w:rsidR="007F20E5" w:rsidRPr="00742BE7" w:rsidRDefault="007F20E5" w:rsidP="00742BE7">
      <w:pPr>
        <w:pStyle w:val="ListParagraph"/>
        <w:numPr>
          <w:ilvl w:val="0"/>
          <w:numId w:val="9"/>
        </w:numPr>
        <w:autoSpaceDE w:val="0"/>
        <w:autoSpaceDN w:val="0"/>
        <w:adjustRightInd w:val="0"/>
        <w:spacing w:after="0" w:line="240" w:lineRule="auto"/>
        <w:jc w:val="both"/>
        <w:rPr>
          <w:rFonts w:cs="Times New Roman"/>
          <w:color w:val="000000"/>
        </w:rPr>
      </w:pPr>
      <w:r w:rsidRPr="00742BE7">
        <w:rPr>
          <w:rFonts w:cs="Times New Roman"/>
          <w:color w:val="000000"/>
        </w:rPr>
        <w:t>Life Skills</w:t>
      </w:r>
    </w:p>
    <w:p w:rsidR="007F20E5" w:rsidRPr="00742BE7" w:rsidRDefault="007F20E5" w:rsidP="00742BE7">
      <w:pPr>
        <w:pStyle w:val="ListParagraph"/>
        <w:numPr>
          <w:ilvl w:val="0"/>
          <w:numId w:val="9"/>
        </w:numPr>
        <w:autoSpaceDE w:val="0"/>
        <w:autoSpaceDN w:val="0"/>
        <w:adjustRightInd w:val="0"/>
        <w:spacing w:after="0" w:line="240" w:lineRule="auto"/>
        <w:jc w:val="both"/>
        <w:rPr>
          <w:rFonts w:cs="Times New Roman"/>
          <w:color w:val="000000"/>
        </w:rPr>
      </w:pPr>
      <w:r w:rsidRPr="00742BE7">
        <w:rPr>
          <w:rFonts w:cs="Times New Roman"/>
          <w:color w:val="000000"/>
        </w:rPr>
        <w:t>Mental Health Services</w:t>
      </w:r>
    </w:p>
    <w:p w:rsidR="007F20E5" w:rsidRPr="00742BE7" w:rsidRDefault="007F20E5" w:rsidP="00742BE7">
      <w:pPr>
        <w:pStyle w:val="ListParagraph"/>
        <w:numPr>
          <w:ilvl w:val="0"/>
          <w:numId w:val="9"/>
        </w:numPr>
        <w:autoSpaceDE w:val="0"/>
        <w:autoSpaceDN w:val="0"/>
        <w:adjustRightInd w:val="0"/>
        <w:spacing w:after="0" w:line="240" w:lineRule="auto"/>
        <w:jc w:val="both"/>
        <w:rPr>
          <w:rFonts w:cs="Times New Roman"/>
          <w:color w:val="000000"/>
        </w:rPr>
      </w:pPr>
      <w:r w:rsidRPr="00742BE7">
        <w:rPr>
          <w:rFonts w:cs="Times New Roman"/>
          <w:color w:val="000000"/>
        </w:rPr>
        <w:t>Outreach</w:t>
      </w:r>
    </w:p>
    <w:p w:rsidR="007F20E5" w:rsidRPr="00742BE7" w:rsidRDefault="007F20E5" w:rsidP="00742BE7">
      <w:pPr>
        <w:pStyle w:val="ListParagraph"/>
        <w:numPr>
          <w:ilvl w:val="0"/>
          <w:numId w:val="9"/>
        </w:numPr>
        <w:autoSpaceDE w:val="0"/>
        <w:autoSpaceDN w:val="0"/>
        <w:adjustRightInd w:val="0"/>
        <w:spacing w:after="0" w:line="240" w:lineRule="auto"/>
        <w:jc w:val="both"/>
        <w:rPr>
          <w:rFonts w:cs="Times New Roman"/>
          <w:color w:val="000000"/>
        </w:rPr>
      </w:pPr>
      <w:r w:rsidRPr="00742BE7">
        <w:rPr>
          <w:rFonts w:cs="Times New Roman"/>
          <w:color w:val="000000"/>
        </w:rPr>
        <w:t>Parenting Services</w:t>
      </w:r>
    </w:p>
    <w:p w:rsidR="007F20E5" w:rsidRPr="00742BE7" w:rsidRDefault="007F20E5" w:rsidP="00742BE7">
      <w:pPr>
        <w:pStyle w:val="ListParagraph"/>
        <w:numPr>
          <w:ilvl w:val="0"/>
          <w:numId w:val="9"/>
        </w:numPr>
        <w:autoSpaceDE w:val="0"/>
        <w:autoSpaceDN w:val="0"/>
        <w:adjustRightInd w:val="0"/>
        <w:spacing w:after="0" w:line="240" w:lineRule="auto"/>
        <w:jc w:val="both"/>
        <w:rPr>
          <w:rFonts w:cs="Times New Roman"/>
          <w:color w:val="000000"/>
        </w:rPr>
      </w:pPr>
      <w:r w:rsidRPr="00742BE7">
        <w:rPr>
          <w:rFonts w:cs="Times New Roman"/>
          <w:color w:val="000000"/>
        </w:rPr>
        <w:t xml:space="preserve">Preventive </w:t>
      </w:r>
      <w:r w:rsidR="00742BE7" w:rsidRPr="00742BE7">
        <w:rPr>
          <w:rFonts w:cs="Times New Roman"/>
          <w:color w:val="000000"/>
        </w:rPr>
        <w:t>Services</w:t>
      </w:r>
    </w:p>
    <w:p w:rsidR="007F20E5" w:rsidRPr="00742BE7" w:rsidRDefault="007F20E5" w:rsidP="00742BE7">
      <w:pPr>
        <w:pStyle w:val="ListParagraph"/>
        <w:numPr>
          <w:ilvl w:val="0"/>
          <w:numId w:val="9"/>
        </w:numPr>
        <w:autoSpaceDE w:val="0"/>
        <w:autoSpaceDN w:val="0"/>
        <w:adjustRightInd w:val="0"/>
        <w:spacing w:after="0" w:line="240" w:lineRule="auto"/>
        <w:jc w:val="both"/>
        <w:rPr>
          <w:rFonts w:cs="Times New Roman"/>
          <w:color w:val="000000"/>
        </w:rPr>
      </w:pPr>
      <w:r w:rsidRPr="00742BE7">
        <w:rPr>
          <w:rFonts w:cs="Times New Roman"/>
          <w:color w:val="000000"/>
        </w:rPr>
        <w:t>Public Health</w:t>
      </w:r>
    </w:p>
    <w:p w:rsidR="007F20E5" w:rsidRDefault="007F20E5" w:rsidP="00742BE7">
      <w:pPr>
        <w:pStyle w:val="ListParagraph"/>
        <w:numPr>
          <w:ilvl w:val="0"/>
          <w:numId w:val="9"/>
        </w:numPr>
        <w:autoSpaceDE w:val="0"/>
        <w:autoSpaceDN w:val="0"/>
        <w:adjustRightInd w:val="0"/>
        <w:spacing w:after="0" w:line="240" w:lineRule="auto"/>
        <w:jc w:val="both"/>
        <w:rPr>
          <w:rFonts w:cs="Times New Roman"/>
          <w:color w:val="000000"/>
        </w:rPr>
      </w:pPr>
      <w:r w:rsidRPr="00742BE7">
        <w:rPr>
          <w:rFonts w:cs="Times New Roman"/>
          <w:color w:val="000000"/>
        </w:rPr>
        <w:t>Work Readiness</w:t>
      </w:r>
    </w:p>
    <w:p w:rsidR="00742BE7" w:rsidRDefault="00742BE7" w:rsidP="00742BE7">
      <w:pPr>
        <w:autoSpaceDE w:val="0"/>
        <w:autoSpaceDN w:val="0"/>
        <w:adjustRightInd w:val="0"/>
        <w:spacing w:after="0" w:line="240" w:lineRule="auto"/>
        <w:jc w:val="both"/>
        <w:rPr>
          <w:rFonts w:cs="Times New Roman"/>
          <w:color w:val="000000"/>
        </w:rPr>
      </w:pPr>
    </w:p>
    <w:p w:rsidR="00742BE7" w:rsidRPr="00742BE7" w:rsidRDefault="00742BE7" w:rsidP="00742BE7">
      <w:pPr>
        <w:autoSpaceDE w:val="0"/>
        <w:autoSpaceDN w:val="0"/>
        <w:adjustRightInd w:val="0"/>
        <w:spacing w:after="0" w:line="240" w:lineRule="auto"/>
        <w:jc w:val="both"/>
        <w:rPr>
          <w:rFonts w:cs="Times New Roman"/>
          <w:color w:val="000000"/>
        </w:rPr>
      </w:pPr>
      <w:r>
        <w:rPr>
          <w:rFonts w:cs="Times New Roman"/>
          <w:color w:val="000000"/>
        </w:rPr>
        <w:t xml:space="preserve">To submit a Business and Service application to become eligible to apply for the Fatherhood </w:t>
      </w:r>
      <w:r w:rsidR="00B47F07">
        <w:rPr>
          <w:rFonts w:cs="Times New Roman"/>
          <w:color w:val="000000"/>
        </w:rPr>
        <w:t>Initiative</w:t>
      </w:r>
      <w:r>
        <w:rPr>
          <w:rFonts w:cs="Times New Roman"/>
          <w:color w:val="000000"/>
        </w:rPr>
        <w:t xml:space="preserve"> RFP and other CCS RFPs, please visit http://www.nyc.gov/hhsaccelerator.</w:t>
      </w:r>
    </w:p>
    <w:p w:rsidR="00B143D5" w:rsidRPr="00B143D5" w:rsidRDefault="00B143D5" w:rsidP="00BC597A">
      <w:pPr>
        <w:autoSpaceDE w:val="0"/>
        <w:autoSpaceDN w:val="0"/>
        <w:adjustRightInd w:val="0"/>
        <w:spacing w:after="0" w:line="240" w:lineRule="auto"/>
        <w:jc w:val="both"/>
        <w:rPr>
          <w:rFonts w:cs="Times New Roman"/>
          <w:color w:val="000000"/>
        </w:rPr>
      </w:pPr>
    </w:p>
    <w:p w:rsidR="00475854" w:rsidRPr="00475854" w:rsidRDefault="00475854" w:rsidP="00475854">
      <w:pPr>
        <w:autoSpaceDE w:val="0"/>
        <w:autoSpaceDN w:val="0"/>
        <w:adjustRightInd w:val="0"/>
        <w:spacing w:after="0" w:line="240" w:lineRule="auto"/>
        <w:rPr>
          <w:rFonts w:cs="Times New Roman"/>
          <w:b/>
          <w:color w:val="000000"/>
        </w:rPr>
      </w:pPr>
      <w:r w:rsidRPr="00475854">
        <w:rPr>
          <w:rFonts w:cs="Times New Roman"/>
          <w:b/>
          <w:color w:val="000000"/>
        </w:rPr>
        <w:t>Procurement Timeline</w:t>
      </w:r>
    </w:p>
    <w:p w:rsidR="00475854" w:rsidRPr="00475854" w:rsidRDefault="00475854" w:rsidP="00475854">
      <w:pPr>
        <w:autoSpaceDE w:val="0"/>
        <w:autoSpaceDN w:val="0"/>
        <w:adjustRightInd w:val="0"/>
        <w:spacing w:after="0" w:line="240" w:lineRule="auto"/>
        <w:rPr>
          <w:rFonts w:cs="Times New Roman"/>
          <w:color w:val="000000"/>
        </w:rPr>
      </w:pPr>
      <w:r w:rsidRPr="00475854">
        <w:rPr>
          <w:rFonts w:cs="Times New Roman"/>
          <w:color w:val="000000"/>
        </w:rPr>
        <w:t xml:space="preserve">It is anticipated an RFP for this procurement will be released through the HHS Accelerator system in the fall of 2016. The deadline for proposal submission will be approximately one month from the release of the RFP. </w:t>
      </w:r>
    </w:p>
    <w:p w:rsidR="00475854" w:rsidRDefault="00475854" w:rsidP="00BC597A">
      <w:pPr>
        <w:autoSpaceDE w:val="0"/>
        <w:autoSpaceDN w:val="0"/>
        <w:adjustRightInd w:val="0"/>
        <w:spacing w:after="0" w:line="240" w:lineRule="auto"/>
        <w:jc w:val="both"/>
        <w:rPr>
          <w:rFonts w:cs="Times New Roman"/>
          <w:b/>
          <w:color w:val="000000"/>
        </w:rPr>
      </w:pPr>
    </w:p>
    <w:p w:rsidR="00C21A32" w:rsidRPr="00BC597A" w:rsidRDefault="00475854" w:rsidP="00BC597A">
      <w:pPr>
        <w:autoSpaceDE w:val="0"/>
        <w:autoSpaceDN w:val="0"/>
        <w:adjustRightInd w:val="0"/>
        <w:spacing w:after="0" w:line="240" w:lineRule="auto"/>
        <w:jc w:val="both"/>
        <w:rPr>
          <w:rFonts w:cs="Times New Roman"/>
          <w:b/>
          <w:color w:val="000000"/>
        </w:rPr>
      </w:pPr>
      <w:r w:rsidRPr="00475854">
        <w:rPr>
          <w:rFonts w:cs="Times New Roman"/>
          <w:b/>
          <w:color w:val="000000"/>
        </w:rPr>
        <w:t>Feedback to Concept Paper</w:t>
      </w:r>
    </w:p>
    <w:p w:rsidR="00C21A32" w:rsidRPr="00AE2C6D" w:rsidRDefault="00C21A32" w:rsidP="00BC597A">
      <w:pPr>
        <w:autoSpaceDE w:val="0"/>
        <w:autoSpaceDN w:val="0"/>
        <w:adjustRightInd w:val="0"/>
        <w:spacing w:after="0" w:line="240" w:lineRule="auto"/>
        <w:jc w:val="both"/>
        <w:rPr>
          <w:rFonts w:cs="Times New Roman"/>
          <w:color w:val="000000"/>
        </w:rPr>
      </w:pPr>
      <w:r w:rsidRPr="00BC597A">
        <w:rPr>
          <w:rFonts w:cs="Times New Roman"/>
          <w:color w:val="000000"/>
        </w:rPr>
        <w:t xml:space="preserve">Responses to this concept paper should be emailed to </w:t>
      </w:r>
      <w:hyperlink r:id="rId10" w:history="1">
        <w:r w:rsidR="00BE1E0B" w:rsidRPr="00BC597A">
          <w:rPr>
            <w:rStyle w:val="Hyperlink"/>
            <w:rFonts w:cs="Times New Roman"/>
          </w:rPr>
          <w:t>conceptpaper@dycd.nyc.gov</w:t>
        </w:r>
      </w:hyperlink>
      <w:r w:rsidRPr="00BC597A">
        <w:rPr>
          <w:rFonts w:cs="Times New Roman"/>
          <w:color w:val="000000"/>
        </w:rPr>
        <w:t xml:space="preserve"> </w:t>
      </w:r>
      <w:r w:rsidRPr="00BC597A">
        <w:rPr>
          <w:rFonts w:cs="Times New Roman"/>
          <w:color w:val="000000" w:themeColor="text1"/>
        </w:rPr>
        <w:t xml:space="preserve">no </w:t>
      </w:r>
      <w:r w:rsidRPr="00BC597A">
        <w:rPr>
          <w:rFonts w:cs="Times New Roman"/>
          <w:color w:val="000000"/>
        </w:rPr>
        <w:t xml:space="preserve">later than </w:t>
      </w:r>
      <w:r w:rsidR="00C00847" w:rsidRPr="009D062B">
        <w:rPr>
          <w:rFonts w:cs="Times New Roman"/>
          <w:b/>
          <w:color w:val="000000"/>
        </w:rPr>
        <w:t>August 5, 2016</w:t>
      </w:r>
      <w:r w:rsidR="00C00847">
        <w:rPr>
          <w:rFonts w:cs="Times New Roman"/>
          <w:color w:val="000000"/>
        </w:rPr>
        <w:t xml:space="preserve">.  </w:t>
      </w:r>
      <w:r w:rsidRPr="00BC597A">
        <w:rPr>
          <w:rFonts w:cs="Times New Roman"/>
          <w:color w:val="000000"/>
        </w:rPr>
        <w:t>Enter “Fatherhood Concept Paper” in the subject line.</w:t>
      </w:r>
    </w:p>
    <w:p w:rsidR="00672D45" w:rsidRPr="00AE2C6D" w:rsidRDefault="00672D45" w:rsidP="00BC597A">
      <w:pPr>
        <w:autoSpaceDE w:val="0"/>
        <w:autoSpaceDN w:val="0"/>
        <w:adjustRightInd w:val="0"/>
        <w:spacing w:after="0" w:line="240" w:lineRule="auto"/>
        <w:jc w:val="both"/>
        <w:rPr>
          <w:rFonts w:cs="Times New Roman"/>
          <w:b/>
          <w:color w:val="000000"/>
        </w:rPr>
      </w:pPr>
    </w:p>
    <w:p w:rsidR="00AE2A92" w:rsidRDefault="00AE2A92" w:rsidP="00BC597A">
      <w:pPr>
        <w:jc w:val="both"/>
        <w:rPr>
          <w:rFonts w:cs="Times New Roman"/>
          <w:b/>
        </w:rPr>
      </w:pPr>
    </w:p>
    <w:sectPr w:rsidR="00AE2A92" w:rsidSect="00245D58">
      <w:footerReference w:type="default" r:id="rId11"/>
      <w:pgSz w:w="12240" w:h="15840"/>
      <w:pgMar w:top="1440" w:right="1440"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1FED" w:rsidRDefault="00151FED" w:rsidP="00B85C0A">
      <w:pPr>
        <w:spacing w:after="0" w:line="240" w:lineRule="auto"/>
      </w:pPr>
      <w:r>
        <w:separator/>
      </w:r>
    </w:p>
  </w:endnote>
  <w:endnote w:type="continuationSeparator" w:id="0">
    <w:p w:rsidR="00151FED" w:rsidRDefault="00151FED" w:rsidP="00B85C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7305892"/>
      <w:docPartObj>
        <w:docPartGallery w:val="Page Numbers (Bottom of Page)"/>
        <w:docPartUnique/>
      </w:docPartObj>
    </w:sdtPr>
    <w:sdtEndPr>
      <w:rPr>
        <w:noProof/>
      </w:rPr>
    </w:sdtEndPr>
    <w:sdtContent>
      <w:p w:rsidR="00BE1E0B" w:rsidRDefault="00BE1E0B">
        <w:pPr>
          <w:pStyle w:val="Footer"/>
          <w:jc w:val="right"/>
        </w:pPr>
        <w:r>
          <w:fldChar w:fldCharType="begin"/>
        </w:r>
        <w:r>
          <w:instrText xml:space="preserve"> PAGE   \* MERGEFORMAT </w:instrText>
        </w:r>
        <w:r>
          <w:fldChar w:fldCharType="separate"/>
        </w:r>
        <w:r w:rsidR="00475854">
          <w:rPr>
            <w:noProof/>
          </w:rPr>
          <w:t>7</w:t>
        </w:r>
        <w:r>
          <w:rPr>
            <w:noProof/>
          </w:rPr>
          <w:fldChar w:fldCharType="end"/>
        </w:r>
      </w:p>
    </w:sdtContent>
  </w:sdt>
  <w:p w:rsidR="00BE1E0B" w:rsidRDefault="00BE1E0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1FED" w:rsidRDefault="00151FED" w:rsidP="00B85C0A">
      <w:pPr>
        <w:spacing w:after="0" w:line="240" w:lineRule="auto"/>
      </w:pPr>
      <w:r>
        <w:separator/>
      </w:r>
    </w:p>
  </w:footnote>
  <w:footnote w:type="continuationSeparator" w:id="0">
    <w:p w:rsidR="00151FED" w:rsidRDefault="00151FED" w:rsidP="00B85C0A">
      <w:pPr>
        <w:spacing w:after="0" w:line="240" w:lineRule="auto"/>
      </w:pPr>
      <w:r>
        <w:continuationSeparator/>
      </w:r>
    </w:p>
  </w:footnote>
  <w:footnote w:id="1">
    <w:p w:rsidR="00C30FA9" w:rsidRPr="009415CD" w:rsidRDefault="00C30FA9" w:rsidP="00C30FA9">
      <w:pPr>
        <w:pStyle w:val="FootnoteText"/>
        <w:rPr>
          <w:sz w:val="18"/>
          <w:szCs w:val="18"/>
        </w:rPr>
      </w:pPr>
      <w:r w:rsidRPr="009415CD">
        <w:rPr>
          <w:rStyle w:val="FootnoteReference"/>
          <w:sz w:val="18"/>
          <w:szCs w:val="18"/>
        </w:rPr>
        <w:footnoteRef/>
      </w:r>
      <w:r w:rsidRPr="009415CD">
        <w:rPr>
          <w:sz w:val="18"/>
          <w:szCs w:val="18"/>
        </w:rPr>
        <w:t xml:space="preserve"> This case management model is </w:t>
      </w:r>
      <w:r w:rsidRPr="009415CD">
        <w:rPr>
          <w:rFonts w:eastAsiaTheme="minorHAnsi"/>
          <w:sz w:val="18"/>
          <w:szCs w:val="18"/>
        </w:rPr>
        <w:t xml:space="preserve">guided by DYCD’s </w:t>
      </w:r>
      <w:r w:rsidRPr="009415CD">
        <w:rPr>
          <w:rFonts w:eastAsiaTheme="minorHAnsi"/>
          <w:i/>
          <w:sz w:val="18"/>
          <w:szCs w:val="18"/>
        </w:rPr>
        <w:t>Cas</w:t>
      </w:r>
      <w:r w:rsidR="00E17870">
        <w:rPr>
          <w:rFonts w:eastAsiaTheme="minorHAnsi"/>
          <w:i/>
          <w:sz w:val="18"/>
          <w:szCs w:val="18"/>
        </w:rPr>
        <w:t>e Management Standards Toolkit.</w:t>
      </w:r>
      <w:r w:rsidR="005D1336">
        <w:rPr>
          <w:rFonts w:eastAsiaTheme="minorHAnsi"/>
          <w:i/>
          <w:sz w:val="18"/>
          <w:szCs w:val="18"/>
        </w:rPr>
        <w:t xml:space="preserve"> </w:t>
      </w:r>
      <w:hyperlink r:id="rId1" w:history="1">
        <w:r w:rsidR="005D1336" w:rsidRPr="00537738">
          <w:rPr>
            <w:rStyle w:val="Hyperlink"/>
            <w:rFonts w:eastAsiaTheme="minorHAnsi"/>
            <w:iCs/>
            <w:sz w:val="18"/>
            <w:szCs w:val="18"/>
          </w:rPr>
          <w:t>http://www.nyc.gov/html/dycd/downloads/pdf/NYC_DYCD_Case_Management_Toolkit-2011.pdf</w:t>
        </w:r>
      </w:hyperlink>
      <w:r w:rsidRPr="009415CD">
        <w:rPr>
          <w:rFonts w:eastAsiaTheme="minorHAnsi"/>
          <w:sz w:val="18"/>
          <w:szCs w:val="18"/>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966CAB"/>
    <w:multiLevelType w:val="hybridMultilevel"/>
    <w:tmpl w:val="46720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79B3837"/>
    <w:multiLevelType w:val="hybridMultilevel"/>
    <w:tmpl w:val="BC4A1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0F2679"/>
    <w:multiLevelType w:val="hybridMultilevel"/>
    <w:tmpl w:val="88CA4FC8"/>
    <w:lvl w:ilvl="0" w:tplc="2A2645B2">
      <w:start w:val="1"/>
      <w:numFmt w:val="decimal"/>
      <w:lvlText w:val="%1)"/>
      <w:lvlJc w:val="left"/>
      <w:pPr>
        <w:ind w:left="360" w:hanging="360"/>
      </w:pPr>
      <w:rPr>
        <w:rFonts w:asciiTheme="minorHAnsi" w:eastAsiaTheme="minorHAnsi" w:hAnsiTheme="minorHAnsi" w:cs="Times New Roman"/>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FF816C0"/>
    <w:multiLevelType w:val="hybridMultilevel"/>
    <w:tmpl w:val="F3604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3DE4C59"/>
    <w:multiLevelType w:val="hybridMultilevel"/>
    <w:tmpl w:val="498250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46736A29"/>
    <w:multiLevelType w:val="hybridMultilevel"/>
    <w:tmpl w:val="DF2C2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9BE6359"/>
    <w:multiLevelType w:val="hybridMultilevel"/>
    <w:tmpl w:val="13A28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AF63220"/>
    <w:multiLevelType w:val="hybridMultilevel"/>
    <w:tmpl w:val="42ECC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B6F48EF"/>
    <w:multiLevelType w:val="hybridMultilevel"/>
    <w:tmpl w:val="83108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6"/>
  </w:num>
  <w:num w:numId="4">
    <w:abstractNumId w:val="3"/>
  </w:num>
  <w:num w:numId="5">
    <w:abstractNumId w:val="0"/>
  </w:num>
  <w:num w:numId="6">
    <w:abstractNumId w:val="2"/>
  </w:num>
  <w:num w:numId="7">
    <w:abstractNumId w:val="4"/>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6157"/>
    <w:rsid w:val="00002007"/>
    <w:rsid w:val="00004427"/>
    <w:rsid w:val="00007DCB"/>
    <w:rsid w:val="00015E57"/>
    <w:rsid w:val="00033732"/>
    <w:rsid w:val="00034876"/>
    <w:rsid w:val="00034E9B"/>
    <w:rsid w:val="000647D8"/>
    <w:rsid w:val="0007082A"/>
    <w:rsid w:val="00093C47"/>
    <w:rsid w:val="000A5403"/>
    <w:rsid w:val="000A7724"/>
    <w:rsid w:val="000B59EC"/>
    <w:rsid w:val="000E436D"/>
    <w:rsid w:val="000F1DD5"/>
    <w:rsid w:val="001232AA"/>
    <w:rsid w:val="001332D3"/>
    <w:rsid w:val="001356C6"/>
    <w:rsid w:val="00144BA8"/>
    <w:rsid w:val="00151FED"/>
    <w:rsid w:val="00154C2E"/>
    <w:rsid w:val="00160038"/>
    <w:rsid w:val="001664F0"/>
    <w:rsid w:val="001723B0"/>
    <w:rsid w:val="00181E2F"/>
    <w:rsid w:val="00191804"/>
    <w:rsid w:val="001A462E"/>
    <w:rsid w:val="001A49CF"/>
    <w:rsid w:val="001B48AC"/>
    <w:rsid w:val="001B66F5"/>
    <w:rsid w:val="001D284D"/>
    <w:rsid w:val="001E0A00"/>
    <w:rsid w:val="001E5DF4"/>
    <w:rsid w:val="001F53E9"/>
    <w:rsid w:val="00230D69"/>
    <w:rsid w:val="00231AE3"/>
    <w:rsid w:val="00240AD6"/>
    <w:rsid w:val="002410FA"/>
    <w:rsid w:val="0024113D"/>
    <w:rsid w:val="00243832"/>
    <w:rsid w:val="00245C39"/>
    <w:rsid w:val="00245D58"/>
    <w:rsid w:val="00255FEF"/>
    <w:rsid w:val="00265684"/>
    <w:rsid w:val="002B15B7"/>
    <w:rsid w:val="002D1CA8"/>
    <w:rsid w:val="002D72DB"/>
    <w:rsid w:val="002F3D5A"/>
    <w:rsid w:val="002F4444"/>
    <w:rsid w:val="002F55E1"/>
    <w:rsid w:val="0030255E"/>
    <w:rsid w:val="003045E2"/>
    <w:rsid w:val="00306A59"/>
    <w:rsid w:val="00307222"/>
    <w:rsid w:val="00322C9E"/>
    <w:rsid w:val="0032496B"/>
    <w:rsid w:val="00330975"/>
    <w:rsid w:val="0035285C"/>
    <w:rsid w:val="003621AE"/>
    <w:rsid w:val="00380FDF"/>
    <w:rsid w:val="003C7191"/>
    <w:rsid w:val="003D0720"/>
    <w:rsid w:val="003D6299"/>
    <w:rsid w:val="003E0953"/>
    <w:rsid w:val="003F467D"/>
    <w:rsid w:val="003F6FFC"/>
    <w:rsid w:val="004034AF"/>
    <w:rsid w:val="0041176B"/>
    <w:rsid w:val="0041676C"/>
    <w:rsid w:val="004318F6"/>
    <w:rsid w:val="00446203"/>
    <w:rsid w:val="0044718C"/>
    <w:rsid w:val="0045746B"/>
    <w:rsid w:val="0046211E"/>
    <w:rsid w:val="00467DDF"/>
    <w:rsid w:val="00470096"/>
    <w:rsid w:val="00475854"/>
    <w:rsid w:val="004759D8"/>
    <w:rsid w:val="004811B8"/>
    <w:rsid w:val="004918BF"/>
    <w:rsid w:val="004939BE"/>
    <w:rsid w:val="004B12DD"/>
    <w:rsid w:val="004C63AB"/>
    <w:rsid w:val="004D12D6"/>
    <w:rsid w:val="004D592F"/>
    <w:rsid w:val="004E669A"/>
    <w:rsid w:val="004F153C"/>
    <w:rsid w:val="004F3E79"/>
    <w:rsid w:val="004F6E55"/>
    <w:rsid w:val="0050215F"/>
    <w:rsid w:val="00503DA4"/>
    <w:rsid w:val="00510CBE"/>
    <w:rsid w:val="00513218"/>
    <w:rsid w:val="00531BEF"/>
    <w:rsid w:val="0053369E"/>
    <w:rsid w:val="00542B95"/>
    <w:rsid w:val="00555BA1"/>
    <w:rsid w:val="005606B1"/>
    <w:rsid w:val="00564DBF"/>
    <w:rsid w:val="005762CB"/>
    <w:rsid w:val="005944DB"/>
    <w:rsid w:val="00596835"/>
    <w:rsid w:val="005A3714"/>
    <w:rsid w:val="005A4A1D"/>
    <w:rsid w:val="005B07D4"/>
    <w:rsid w:val="005C7BDC"/>
    <w:rsid w:val="005D0432"/>
    <w:rsid w:val="005D0A91"/>
    <w:rsid w:val="005D1336"/>
    <w:rsid w:val="005D33AC"/>
    <w:rsid w:val="005D3487"/>
    <w:rsid w:val="005E27A5"/>
    <w:rsid w:val="005F6ED6"/>
    <w:rsid w:val="006361CB"/>
    <w:rsid w:val="006466F8"/>
    <w:rsid w:val="00660CBC"/>
    <w:rsid w:val="00670572"/>
    <w:rsid w:val="00672D45"/>
    <w:rsid w:val="00672DE9"/>
    <w:rsid w:val="0068024A"/>
    <w:rsid w:val="00682268"/>
    <w:rsid w:val="006C0F46"/>
    <w:rsid w:val="006D0F5D"/>
    <w:rsid w:val="006E2315"/>
    <w:rsid w:val="006F6211"/>
    <w:rsid w:val="006F643F"/>
    <w:rsid w:val="00742BE7"/>
    <w:rsid w:val="007514A5"/>
    <w:rsid w:val="00752657"/>
    <w:rsid w:val="00775F5D"/>
    <w:rsid w:val="00777983"/>
    <w:rsid w:val="007A1CCE"/>
    <w:rsid w:val="007B76A2"/>
    <w:rsid w:val="007C1FE8"/>
    <w:rsid w:val="007D02F6"/>
    <w:rsid w:val="007D2139"/>
    <w:rsid w:val="007E6DA7"/>
    <w:rsid w:val="007F20E5"/>
    <w:rsid w:val="008003B8"/>
    <w:rsid w:val="008026E5"/>
    <w:rsid w:val="00805FD8"/>
    <w:rsid w:val="008124E1"/>
    <w:rsid w:val="00825B9E"/>
    <w:rsid w:val="00832486"/>
    <w:rsid w:val="0084146A"/>
    <w:rsid w:val="008436E1"/>
    <w:rsid w:val="00856605"/>
    <w:rsid w:val="00863874"/>
    <w:rsid w:val="00866F84"/>
    <w:rsid w:val="0087127B"/>
    <w:rsid w:val="0088366E"/>
    <w:rsid w:val="008A368F"/>
    <w:rsid w:val="008A6100"/>
    <w:rsid w:val="008C38E5"/>
    <w:rsid w:val="008D483A"/>
    <w:rsid w:val="008D7508"/>
    <w:rsid w:val="008E059A"/>
    <w:rsid w:val="008F0069"/>
    <w:rsid w:val="008F3DE1"/>
    <w:rsid w:val="008F7D9B"/>
    <w:rsid w:val="00904BC5"/>
    <w:rsid w:val="00930E87"/>
    <w:rsid w:val="00937479"/>
    <w:rsid w:val="009415CD"/>
    <w:rsid w:val="00962E94"/>
    <w:rsid w:val="00973C7A"/>
    <w:rsid w:val="009747FE"/>
    <w:rsid w:val="0099283D"/>
    <w:rsid w:val="009A71D5"/>
    <w:rsid w:val="009B4E10"/>
    <w:rsid w:val="009D062B"/>
    <w:rsid w:val="009D5D05"/>
    <w:rsid w:val="009E4C37"/>
    <w:rsid w:val="00A3270A"/>
    <w:rsid w:val="00A3687B"/>
    <w:rsid w:val="00A412F5"/>
    <w:rsid w:val="00A42531"/>
    <w:rsid w:val="00A47F31"/>
    <w:rsid w:val="00A616A3"/>
    <w:rsid w:val="00A66325"/>
    <w:rsid w:val="00A76B7C"/>
    <w:rsid w:val="00A77334"/>
    <w:rsid w:val="00A91A58"/>
    <w:rsid w:val="00AB7445"/>
    <w:rsid w:val="00AC191E"/>
    <w:rsid w:val="00AD2175"/>
    <w:rsid w:val="00AE2A92"/>
    <w:rsid w:val="00AE2C6D"/>
    <w:rsid w:val="00AE7FF3"/>
    <w:rsid w:val="00B143D5"/>
    <w:rsid w:val="00B16686"/>
    <w:rsid w:val="00B31CD9"/>
    <w:rsid w:val="00B47F07"/>
    <w:rsid w:val="00B6079A"/>
    <w:rsid w:val="00B6418D"/>
    <w:rsid w:val="00B66482"/>
    <w:rsid w:val="00B66B8B"/>
    <w:rsid w:val="00B76157"/>
    <w:rsid w:val="00B8045E"/>
    <w:rsid w:val="00B80640"/>
    <w:rsid w:val="00B85C0A"/>
    <w:rsid w:val="00B8614E"/>
    <w:rsid w:val="00BB25C1"/>
    <w:rsid w:val="00BB7B66"/>
    <w:rsid w:val="00BC597A"/>
    <w:rsid w:val="00BD25FA"/>
    <w:rsid w:val="00BE1E0B"/>
    <w:rsid w:val="00BE43DB"/>
    <w:rsid w:val="00C00847"/>
    <w:rsid w:val="00C073F9"/>
    <w:rsid w:val="00C1436A"/>
    <w:rsid w:val="00C21A32"/>
    <w:rsid w:val="00C30FA9"/>
    <w:rsid w:val="00C466CD"/>
    <w:rsid w:val="00C519AD"/>
    <w:rsid w:val="00C6114B"/>
    <w:rsid w:val="00C613A6"/>
    <w:rsid w:val="00C66698"/>
    <w:rsid w:val="00C70117"/>
    <w:rsid w:val="00C74215"/>
    <w:rsid w:val="00C974EE"/>
    <w:rsid w:val="00CB15A2"/>
    <w:rsid w:val="00CB48FA"/>
    <w:rsid w:val="00CB6AFD"/>
    <w:rsid w:val="00CC2327"/>
    <w:rsid w:val="00CD05F3"/>
    <w:rsid w:val="00CD268A"/>
    <w:rsid w:val="00CF57E4"/>
    <w:rsid w:val="00CF7743"/>
    <w:rsid w:val="00D02930"/>
    <w:rsid w:val="00D165EB"/>
    <w:rsid w:val="00D3043E"/>
    <w:rsid w:val="00D3302C"/>
    <w:rsid w:val="00D43A79"/>
    <w:rsid w:val="00D525BC"/>
    <w:rsid w:val="00D617D0"/>
    <w:rsid w:val="00D7232D"/>
    <w:rsid w:val="00D771CC"/>
    <w:rsid w:val="00DA21F6"/>
    <w:rsid w:val="00DA3B0A"/>
    <w:rsid w:val="00DA3C95"/>
    <w:rsid w:val="00DC3FF2"/>
    <w:rsid w:val="00DC792C"/>
    <w:rsid w:val="00DD1F43"/>
    <w:rsid w:val="00DE57F4"/>
    <w:rsid w:val="00DE78F4"/>
    <w:rsid w:val="00DF0BE5"/>
    <w:rsid w:val="00E01117"/>
    <w:rsid w:val="00E03D9F"/>
    <w:rsid w:val="00E06F2C"/>
    <w:rsid w:val="00E17870"/>
    <w:rsid w:val="00E25801"/>
    <w:rsid w:val="00E259CE"/>
    <w:rsid w:val="00E35254"/>
    <w:rsid w:val="00E51B80"/>
    <w:rsid w:val="00E66F8B"/>
    <w:rsid w:val="00E9300A"/>
    <w:rsid w:val="00E93855"/>
    <w:rsid w:val="00E97B97"/>
    <w:rsid w:val="00EA6EF2"/>
    <w:rsid w:val="00EB705E"/>
    <w:rsid w:val="00EC0951"/>
    <w:rsid w:val="00EC277F"/>
    <w:rsid w:val="00EC3918"/>
    <w:rsid w:val="00EC3C7F"/>
    <w:rsid w:val="00EC54F1"/>
    <w:rsid w:val="00ED5D3F"/>
    <w:rsid w:val="00ED6E52"/>
    <w:rsid w:val="00EE09AB"/>
    <w:rsid w:val="00EF0D58"/>
    <w:rsid w:val="00F0275B"/>
    <w:rsid w:val="00F11FCC"/>
    <w:rsid w:val="00F14AF6"/>
    <w:rsid w:val="00F21682"/>
    <w:rsid w:val="00F2400F"/>
    <w:rsid w:val="00F31A60"/>
    <w:rsid w:val="00F3218F"/>
    <w:rsid w:val="00F34507"/>
    <w:rsid w:val="00F816DC"/>
    <w:rsid w:val="00F84549"/>
    <w:rsid w:val="00F91AEC"/>
    <w:rsid w:val="00FF0A15"/>
    <w:rsid w:val="00FF32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615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705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0572"/>
    <w:rPr>
      <w:rFonts w:ascii="Tahoma" w:hAnsi="Tahoma" w:cs="Tahoma"/>
      <w:sz w:val="16"/>
      <w:szCs w:val="16"/>
    </w:rPr>
  </w:style>
  <w:style w:type="paragraph" w:styleId="ListParagraph">
    <w:name w:val="List Paragraph"/>
    <w:basedOn w:val="Normal"/>
    <w:uiPriority w:val="34"/>
    <w:qFormat/>
    <w:rsid w:val="003621AE"/>
    <w:pPr>
      <w:ind w:left="720"/>
      <w:contextualSpacing/>
    </w:pPr>
  </w:style>
  <w:style w:type="character" w:styleId="Hyperlink">
    <w:name w:val="Hyperlink"/>
    <w:basedOn w:val="DefaultParagraphFont"/>
    <w:unhideWhenUsed/>
    <w:rsid w:val="00B85C0A"/>
    <w:rPr>
      <w:color w:val="0000FF"/>
      <w:u w:val="single"/>
    </w:rPr>
  </w:style>
  <w:style w:type="paragraph" w:styleId="FootnoteText">
    <w:name w:val="footnote text"/>
    <w:basedOn w:val="Normal"/>
    <w:link w:val="FootnoteTextChar"/>
    <w:semiHidden/>
    <w:unhideWhenUsed/>
    <w:rsid w:val="00B85C0A"/>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B85C0A"/>
    <w:rPr>
      <w:rFonts w:ascii="Times New Roman" w:eastAsia="Times New Roman" w:hAnsi="Times New Roman" w:cs="Times New Roman"/>
      <w:sz w:val="20"/>
      <w:szCs w:val="20"/>
    </w:rPr>
  </w:style>
  <w:style w:type="character" w:styleId="FootnoteReference">
    <w:name w:val="footnote reference"/>
    <w:basedOn w:val="DefaultParagraphFont"/>
    <w:semiHidden/>
    <w:unhideWhenUsed/>
    <w:rsid w:val="00B85C0A"/>
    <w:rPr>
      <w:vertAlign w:val="superscript"/>
    </w:rPr>
  </w:style>
  <w:style w:type="paragraph" w:styleId="Header">
    <w:name w:val="header"/>
    <w:basedOn w:val="Normal"/>
    <w:link w:val="HeaderChar"/>
    <w:uiPriority w:val="99"/>
    <w:unhideWhenUsed/>
    <w:rsid w:val="00BE1E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1E0B"/>
  </w:style>
  <w:style w:type="paragraph" w:styleId="Footer">
    <w:name w:val="footer"/>
    <w:basedOn w:val="Normal"/>
    <w:link w:val="FooterChar"/>
    <w:uiPriority w:val="99"/>
    <w:unhideWhenUsed/>
    <w:rsid w:val="00BE1E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1E0B"/>
  </w:style>
  <w:style w:type="paragraph" w:styleId="BodyText">
    <w:name w:val="Body Text"/>
    <w:basedOn w:val="Normal"/>
    <w:link w:val="BodyTextChar"/>
    <w:rsid w:val="00255FEF"/>
    <w:pPr>
      <w:spacing w:after="0" w:line="240" w:lineRule="auto"/>
    </w:pPr>
    <w:rPr>
      <w:rFonts w:ascii="Times New Roman" w:eastAsia="Times New Roman" w:hAnsi="Times New Roman" w:cs="Times New Roman"/>
      <w:sz w:val="23"/>
      <w:szCs w:val="20"/>
    </w:rPr>
  </w:style>
  <w:style w:type="character" w:customStyle="1" w:styleId="BodyTextChar">
    <w:name w:val="Body Text Char"/>
    <w:basedOn w:val="DefaultParagraphFont"/>
    <w:link w:val="BodyText"/>
    <w:rsid w:val="00255FEF"/>
    <w:rPr>
      <w:rFonts w:ascii="Times New Roman" w:eastAsia="Times New Roman" w:hAnsi="Times New Roman" w:cs="Times New Roman"/>
      <w:sz w:val="23"/>
      <w:szCs w:val="20"/>
    </w:rPr>
  </w:style>
  <w:style w:type="paragraph" w:styleId="Revision">
    <w:name w:val="Revision"/>
    <w:hidden/>
    <w:uiPriority w:val="99"/>
    <w:semiHidden/>
    <w:rsid w:val="00AE7FF3"/>
  </w:style>
  <w:style w:type="table" w:styleId="TableGrid">
    <w:name w:val="Table Grid"/>
    <w:basedOn w:val="TableNormal"/>
    <w:uiPriority w:val="59"/>
    <w:rsid w:val="00D304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67DDF"/>
    <w:rPr>
      <w:sz w:val="16"/>
      <w:szCs w:val="16"/>
    </w:rPr>
  </w:style>
  <w:style w:type="paragraph" w:styleId="CommentText">
    <w:name w:val="annotation text"/>
    <w:basedOn w:val="Normal"/>
    <w:link w:val="CommentTextChar"/>
    <w:uiPriority w:val="99"/>
    <w:semiHidden/>
    <w:unhideWhenUsed/>
    <w:rsid w:val="00467DDF"/>
    <w:pPr>
      <w:spacing w:line="240" w:lineRule="auto"/>
    </w:pPr>
    <w:rPr>
      <w:sz w:val="20"/>
      <w:szCs w:val="20"/>
    </w:rPr>
  </w:style>
  <w:style w:type="character" w:customStyle="1" w:styleId="CommentTextChar">
    <w:name w:val="Comment Text Char"/>
    <w:basedOn w:val="DefaultParagraphFont"/>
    <w:link w:val="CommentText"/>
    <w:uiPriority w:val="99"/>
    <w:semiHidden/>
    <w:rsid w:val="00467DDF"/>
    <w:rPr>
      <w:sz w:val="20"/>
      <w:szCs w:val="20"/>
    </w:rPr>
  </w:style>
  <w:style w:type="paragraph" w:styleId="CommentSubject">
    <w:name w:val="annotation subject"/>
    <w:basedOn w:val="CommentText"/>
    <w:next w:val="CommentText"/>
    <w:link w:val="CommentSubjectChar"/>
    <w:uiPriority w:val="99"/>
    <w:semiHidden/>
    <w:unhideWhenUsed/>
    <w:rsid w:val="00467DDF"/>
    <w:rPr>
      <w:b/>
      <w:bCs/>
    </w:rPr>
  </w:style>
  <w:style w:type="character" w:customStyle="1" w:styleId="CommentSubjectChar">
    <w:name w:val="Comment Subject Char"/>
    <w:basedOn w:val="CommentTextChar"/>
    <w:link w:val="CommentSubject"/>
    <w:uiPriority w:val="99"/>
    <w:semiHidden/>
    <w:rsid w:val="00467DDF"/>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615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705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0572"/>
    <w:rPr>
      <w:rFonts w:ascii="Tahoma" w:hAnsi="Tahoma" w:cs="Tahoma"/>
      <w:sz w:val="16"/>
      <w:szCs w:val="16"/>
    </w:rPr>
  </w:style>
  <w:style w:type="paragraph" w:styleId="ListParagraph">
    <w:name w:val="List Paragraph"/>
    <w:basedOn w:val="Normal"/>
    <w:uiPriority w:val="34"/>
    <w:qFormat/>
    <w:rsid w:val="003621AE"/>
    <w:pPr>
      <w:ind w:left="720"/>
      <w:contextualSpacing/>
    </w:pPr>
  </w:style>
  <w:style w:type="character" w:styleId="Hyperlink">
    <w:name w:val="Hyperlink"/>
    <w:basedOn w:val="DefaultParagraphFont"/>
    <w:unhideWhenUsed/>
    <w:rsid w:val="00B85C0A"/>
    <w:rPr>
      <w:color w:val="0000FF"/>
      <w:u w:val="single"/>
    </w:rPr>
  </w:style>
  <w:style w:type="paragraph" w:styleId="FootnoteText">
    <w:name w:val="footnote text"/>
    <w:basedOn w:val="Normal"/>
    <w:link w:val="FootnoteTextChar"/>
    <w:semiHidden/>
    <w:unhideWhenUsed/>
    <w:rsid w:val="00B85C0A"/>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B85C0A"/>
    <w:rPr>
      <w:rFonts w:ascii="Times New Roman" w:eastAsia="Times New Roman" w:hAnsi="Times New Roman" w:cs="Times New Roman"/>
      <w:sz w:val="20"/>
      <w:szCs w:val="20"/>
    </w:rPr>
  </w:style>
  <w:style w:type="character" w:styleId="FootnoteReference">
    <w:name w:val="footnote reference"/>
    <w:basedOn w:val="DefaultParagraphFont"/>
    <w:semiHidden/>
    <w:unhideWhenUsed/>
    <w:rsid w:val="00B85C0A"/>
    <w:rPr>
      <w:vertAlign w:val="superscript"/>
    </w:rPr>
  </w:style>
  <w:style w:type="paragraph" w:styleId="Header">
    <w:name w:val="header"/>
    <w:basedOn w:val="Normal"/>
    <w:link w:val="HeaderChar"/>
    <w:uiPriority w:val="99"/>
    <w:unhideWhenUsed/>
    <w:rsid w:val="00BE1E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1E0B"/>
  </w:style>
  <w:style w:type="paragraph" w:styleId="Footer">
    <w:name w:val="footer"/>
    <w:basedOn w:val="Normal"/>
    <w:link w:val="FooterChar"/>
    <w:uiPriority w:val="99"/>
    <w:unhideWhenUsed/>
    <w:rsid w:val="00BE1E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1E0B"/>
  </w:style>
  <w:style w:type="paragraph" w:styleId="BodyText">
    <w:name w:val="Body Text"/>
    <w:basedOn w:val="Normal"/>
    <w:link w:val="BodyTextChar"/>
    <w:rsid w:val="00255FEF"/>
    <w:pPr>
      <w:spacing w:after="0" w:line="240" w:lineRule="auto"/>
    </w:pPr>
    <w:rPr>
      <w:rFonts w:ascii="Times New Roman" w:eastAsia="Times New Roman" w:hAnsi="Times New Roman" w:cs="Times New Roman"/>
      <w:sz w:val="23"/>
      <w:szCs w:val="20"/>
    </w:rPr>
  </w:style>
  <w:style w:type="character" w:customStyle="1" w:styleId="BodyTextChar">
    <w:name w:val="Body Text Char"/>
    <w:basedOn w:val="DefaultParagraphFont"/>
    <w:link w:val="BodyText"/>
    <w:rsid w:val="00255FEF"/>
    <w:rPr>
      <w:rFonts w:ascii="Times New Roman" w:eastAsia="Times New Roman" w:hAnsi="Times New Roman" w:cs="Times New Roman"/>
      <w:sz w:val="23"/>
      <w:szCs w:val="20"/>
    </w:rPr>
  </w:style>
  <w:style w:type="paragraph" w:styleId="Revision">
    <w:name w:val="Revision"/>
    <w:hidden/>
    <w:uiPriority w:val="99"/>
    <w:semiHidden/>
    <w:rsid w:val="00AE7FF3"/>
  </w:style>
  <w:style w:type="table" w:styleId="TableGrid">
    <w:name w:val="Table Grid"/>
    <w:basedOn w:val="TableNormal"/>
    <w:uiPriority w:val="59"/>
    <w:rsid w:val="00D304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67DDF"/>
    <w:rPr>
      <w:sz w:val="16"/>
      <w:szCs w:val="16"/>
    </w:rPr>
  </w:style>
  <w:style w:type="paragraph" w:styleId="CommentText">
    <w:name w:val="annotation text"/>
    <w:basedOn w:val="Normal"/>
    <w:link w:val="CommentTextChar"/>
    <w:uiPriority w:val="99"/>
    <w:semiHidden/>
    <w:unhideWhenUsed/>
    <w:rsid w:val="00467DDF"/>
    <w:pPr>
      <w:spacing w:line="240" w:lineRule="auto"/>
    </w:pPr>
    <w:rPr>
      <w:sz w:val="20"/>
      <w:szCs w:val="20"/>
    </w:rPr>
  </w:style>
  <w:style w:type="character" w:customStyle="1" w:styleId="CommentTextChar">
    <w:name w:val="Comment Text Char"/>
    <w:basedOn w:val="DefaultParagraphFont"/>
    <w:link w:val="CommentText"/>
    <w:uiPriority w:val="99"/>
    <w:semiHidden/>
    <w:rsid w:val="00467DDF"/>
    <w:rPr>
      <w:sz w:val="20"/>
      <w:szCs w:val="20"/>
    </w:rPr>
  </w:style>
  <w:style w:type="paragraph" w:styleId="CommentSubject">
    <w:name w:val="annotation subject"/>
    <w:basedOn w:val="CommentText"/>
    <w:next w:val="CommentText"/>
    <w:link w:val="CommentSubjectChar"/>
    <w:uiPriority w:val="99"/>
    <w:semiHidden/>
    <w:unhideWhenUsed/>
    <w:rsid w:val="00467DDF"/>
    <w:rPr>
      <w:b/>
      <w:bCs/>
    </w:rPr>
  </w:style>
  <w:style w:type="character" w:customStyle="1" w:styleId="CommentSubjectChar">
    <w:name w:val="Comment Subject Char"/>
    <w:basedOn w:val="CommentTextChar"/>
    <w:link w:val="CommentSubject"/>
    <w:uiPriority w:val="99"/>
    <w:semiHidden/>
    <w:rsid w:val="00467DD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1411205">
      <w:bodyDiv w:val="1"/>
      <w:marLeft w:val="0"/>
      <w:marRight w:val="0"/>
      <w:marTop w:val="0"/>
      <w:marBottom w:val="0"/>
      <w:divBdr>
        <w:top w:val="none" w:sz="0" w:space="0" w:color="auto"/>
        <w:left w:val="none" w:sz="0" w:space="0" w:color="auto"/>
        <w:bottom w:val="none" w:sz="0" w:space="0" w:color="auto"/>
        <w:right w:val="none" w:sz="0" w:space="0" w:color="auto"/>
      </w:divBdr>
    </w:div>
    <w:div w:id="855266769">
      <w:bodyDiv w:val="1"/>
      <w:marLeft w:val="0"/>
      <w:marRight w:val="0"/>
      <w:marTop w:val="0"/>
      <w:marBottom w:val="0"/>
      <w:divBdr>
        <w:top w:val="none" w:sz="0" w:space="0" w:color="auto"/>
        <w:left w:val="none" w:sz="0" w:space="0" w:color="auto"/>
        <w:bottom w:val="none" w:sz="0" w:space="0" w:color="auto"/>
        <w:right w:val="none" w:sz="0" w:space="0" w:color="auto"/>
      </w:divBdr>
    </w:div>
    <w:div w:id="942420786">
      <w:bodyDiv w:val="1"/>
      <w:marLeft w:val="0"/>
      <w:marRight w:val="0"/>
      <w:marTop w:val="0"/>
      <w:marBottom w:val="0"/>
      <w:divBdr>
        <w:top w:val="none" w:sz="0" w:space="0" w:color="auto"/>
        <w:left w:val="none" w:sz="0" w:space="0" w:color="auto"/>
        <w:bottom w:val="none" w:sz="0" w:space="0" w:color="auto"/>
        <w:right w:val="none" w:sz="0" w:space="0" w:color="auto"/>
      </w:divBdr>
    </w:div>
    <w:div w:id="1255432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conceptpaper@dycd.nyc.gov" TargetMode="External"/><Relationship Id="rId4" Type="http://schemas.microsoft.com/office/2007/relationships/stylesWithEffects" Target="stylesWithEffects.xml"/><Relationship Id="rId9" Type="http://schemas.openxmlformats.org/officeDocument/2006/relationships/image" Target="media/image1.emf"/></Relationships>
</file>

<file path=word/_rels/footnotes.xml.rels><?xml version="1.0" encoding="UTF-8" standalone="yes"?>
<Relationships xmlns="http://schemas.openxmlformats.org/package/2006/relationships"><Relationship Id="rId1" Type="http://schemas.openxmlformats.org/officeDocument/2006/relationships/hyperlink" Target="http://www.nyc.gov/html/dycd/downloads/pdf/NYC_DYCD_Case_Management_Toolkit-201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3C924D-9A97-448D-BC9D-B9F2CF61E3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3153</Words>
  <Characters>17977</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DYCD</Company>
  <LinksUpToDate>false</LinksUpToDate>
  <CharactersWithSpaces>21088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Russell</dc:creator>
  <cp:lastModifiedBy>Dana Cantelmi</cp:lastModifiedBy>
  <cp:revision>8</cp:revision>
  <cp:lastPrinted>2016-07-07T15:36:00Z</cp:lastPrinted>
  <dcterms:created xsi:type="dcterms:W3CDTF">2016-07-07T15:38:00Z</dcterms:created>
  <dcterms:modified xsi:type="dcterms:W3CDTF">2016-07-07T21:04:00Z</dcterms:modified>
</cp:coreProperties>
</file>